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DBF8" w14:textId="77777777" w:rsidR="00F11EB7" w:rsidRDefault="00F11EB7">
      <w:pPr>
        <w:sectPr w:rsidR="00F11EB7" w:rsidSect="00B3294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620" w:right="1080" w:bottom="1440" w:left="1080" w:header="450" w:footer="720" w:gutter="0"/>
          <w:cols w:space="720"/>
          <w:titlePg/>
          <w:docGrid w:linePitch="360"/>
        </w:sectPr>
      </w:pPr>
    </w:p>
    <w:p w14:paraId="2CB093D5" w14:textId="77777777" w:rsidR="00DF7B37" w:rsidRDefault="00DF7B37" w:rsidP="00DF7B37">
      <w:pPr>
        <w:contextualSpacing/>
        <w:rPr>
          <w:rFonts w:ascii="Arial" w:hAnsi="Arial" w:cs="Arial"/>
          <w:b/>
          <w:position w:val="32"/>
        </w:rPr>
      </w:pPr>
      <w:r w:rsidRPr="00F7543F">
        <w:rPr>
          <w:rFonts w:ascii="Arial" w:hAnsi="Arial" w:cs="Arial"/>
          <w:b/>
          <w:position w:val="32"/>
        </w:rPr>
        <w:t xml:space="preserve">CREDIT APPLICATION </w:t>
      </w:r>
      <w:r>
        <w:rPr>
          <w:rFonts w:ascii="Arial" w:hAnsi="Arial" w:cs="Arial"/>
          <w:b/>
          <w:position w:val="32"/>
        </w:rPr>
        <w:t>and</w:t>
      </w:r>
      <w:r w:rsidRPr="00F7543F">
        <w:rPr>
          <w:rFonts w:ascii="Arial" w:hAnsi="Arial" w:cs="Arial"/>
          <w:b/>
          <w:position w:val="32"/>
        </w:rPr>
        <w:t xml:space="preserve"> AGREEMENT </w:t>
      </w:r>
      <w:r w:rsidR="009527DC">
        <w:rPr>
          <w:rFonts w:ascii="Arial" w:hAnsi="Arial" w:cs="Arial"/>
          <w:b/>
          <w:position w:val="32"/>
        </w:rPr>
        <w:tab/>
      </w:r>
      <w:r w:rsidR="009527DC">
        <w:rPr>
          <w:rFonts w:ascii="Arial" w:hAnsi="Arial" w:cs="Arial"/>
          <w:b/>
          <w:position w:val="32"/>
        </w:rPr>
        <w:tab/>
      </w:r>
      <w:r w:rsidR="009527DC">
        <w:rPr>
          <w:rFonts w:ascii="Arial" w:hAnsi="Arial" w:cs="Arial"/>
          <w:b/>
          <w:position w:val="32"/>
        </w:rPr>
        <w:tab/>
      </w:r>
      <w:r w:rsidR="009527DC">
        <w:rPr>
          <w:rFonts w:ascii="Arial" w:hAnsi="Arial" w:cs="Arial"/>
          <w:b/>
          <w:position w:val="32"/>
        </w:rPr>
        <w:tab/>
      </w:r>
      <w:r w:rsidRPr="00F7543F">
        <w:rPr>
          <w:rFonts w:ascii="Arial" w:hAnsi="Arial" w:cs="Arial"/>
          <w:b/>
          <w:position w:val="32"/>
        </w:rPr>
        <w:t xml:space="preserve">for the </w:t>
      </w:r>
      <w:r>
        <w:rPr>
          <w:rFonts w:ascii="Arial" w:hAnsi="Arial" w:cs="Arial"/>
          <w:b/>
          <w:position w:val="32"/>
        </w:rPr>
        <w:t>year 20__</w:t>
      </w:r>
    </w:p>
    <w:p w14:paraId="0D242AF3" w14:textId="77777777" w:rsidR="00DF7B37" w:rsidRPr="005B3CEF" w:rsidRDefault="00DF7B37" w:rsidP="00274918">
      <w:pPr>
        <w:contextualSpacing/>
        <w:rPr>
          <w:rFonts w:ascii="Arial" w:hAnsi="Arial" w:cs="Arial"/>
          <w:i/>
          <w:color w:val="000000" w:themeColor="text1"/>
          <w:position w:val="32"/>
          <w:sz w:val="16"/>
        </w:rPr>
      </w:pPr>
      <w:r w:rsidRPr="005B3CEF">
        <w:rPr>
          <w:rFonts w:ascii="Arial" w:hAnsi="Arial" w:cs="Arial"/>
          <w:b/>
          <w:color w:val="FF0000"/>
          <w:position w:val="32"/>
          <w:sz w:val="22"/>
        </w:rPr>
        <w:t>(*)</w:t>
      </w:r>
      <w:r w:rsidRPr="005B3CEF">
        <w:rPr>
          <w:rFonts w:ascii="Arial" w:hAnsi="Arial" w:cs="Arial"/>
          <w:b/>
          <w:color w:val="FF0000"/>
          <w:position w:val="32"/>
          <w:sz w:val="16"/>
        </w:rPr>
        <w:t xml:space="preserve"> </w:t>
      </w:r>
      <w:r w:rsidRPr="005B3CEF">
        <w:rPr>
          <w:rFonts w:ascii="Arial" w:hAnsi="Arial" w:cs="Arial"/>
          <w:i/>
          <w:color w:val="000000" w:themeColor="text1"/>
          <w:position w:val="32"/>
          <w:sz w:val="16"/>
        </w:rPr>
        <w:t>Required information</w:t>
      </w:r>
    </w:p>
    <w:p w14:paraId="3F905437" w14:textId="77777777" w:rsidR="00DF7B37" w:rsidRPr="005B3CEF" w:rsidRDefault="00DF7B37" w:rsidP="00DF7B37">
      <w:pPr>
        <w:contextualSpacing/>
        <w:rPr>
          <w:rFonts w:ascii="Arial" w:hAnsi="Arial" w:cs="Arial"/>
          <w:b/>
          <w:color w:val="7F7F7F" w:themeColor="text1" w:themeTint="80"/>
          <w:position w:val="32"/>
        </w:rPr>
      </w:pPr>
      <w:r w:rsidRPr="005B3CEF">
        <w:rPr>
          <w:rFonts w:ascii="Arial" w:hAnsi="Arial" w:cs="Arial"/>
          <w:b/>
          <w:color w:val="7F7F7F" w:themeColor="text1" w:themeTint="80"/>
        </w:rPr>
        <w:t>I. Applicant Information</w:t>
      </w:r>
    </w:p>
    <w:tbl>
      <w:tblPr>
        <w:tblStyle w:val="LightGrid-Accent1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80" w:firstRow="0" w:lastRow="0" w:firstColumn="1" w:lastColumn="0" w:noHBand="1" w:noVBand="1"/>
      </w:tblPr>
      <w:tblGrid>
        <w:gridCol w:w="3538"/>
        <w:gridCol w:w="6038"/>
      </w:tblGrid>
      <w:tr w:rsidR="00DF7B37" w14:paraId="5AF8A324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EFB94B4" w14:textId="77777777" w:rsidR="00DF7B37" w:rsidRPr="00F7543F" w:rsidRDefault="00DF7B37" w:rsidP="005276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A0D32"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Customer’s Legal Business Name</w:t>
            </w:r>
          </w:p>
        </w:tc>
        <w:tc>
          <w:tcPr>
            <w:tcW w:w="6246" w:type="dxa"/>
            <w:vAlign w:val="center"/>
          </w:tcPr>
          <w:p w14:paraId="3484853F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2F829A4F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F979371" w14:textId="77777777" w:rsidR="00DF7B37" w:rsidRPr="00F7543F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Address, City, State, Zip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45001717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4549ACB3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0669115" w14:textId="77777777" w:rsidR="00DF7B37" w:rsidRPr="00F7543F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Duns #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39D897F0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7A76E18F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673390D" w14:textId="77777777" w:rsidR="00DF7B37" w:rsidRPr="00F7543F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Federal Tax ID #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7D608262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01719016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DB823CF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Business Type</w:t>
            </w:r>
          </w:p>
        </w:tc>
        <w:tc>
          <w:tcPr>
            <w:tcW w:w="6246" w:type="dxa"/>
            <w:vAlign w:val="center"/>
          </w:tcPr>
          <w:p w14:paraId="5C429596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4B89D230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CB14161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Legal Structure</w:t>
            </w:r>
          </w:p>
        </w:tc>
        <w:tc>
          <w:tcPr>
            <w:tcW w:w="6246" w:type="dxa"/>
            <w:vAlign w:val="center"/>
          </w:tcPr>
          <w:p w14:paraId="37261895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503DC3EA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1514EE9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Number of years in business</w:t>
            </w:r>
          </w:p>
        </w:tc>
        <w:tc>
          <w:tcPr>
            <w:tcW w:w="6246" w:type="dxa"/>
            <w:vAlign w:val="center"/>
          </w:tcPr>
          <w:p w14:paraId="274D0176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62CFC2FD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C91C840" w14:textId="77777777" w:rsidR="00DF7B37" w:rsidRPr="00F7543F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Parent Co. Name </w:t>
            </w:r>
            <w:r w:rsidRPr="00217164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20"/>
              </w:rPr>
              <w:t>(if applicable)</w:t>
            </w:r>
            <w:r w:rsidRPr="0021716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2FBC387C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7D362B7D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7784ADC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Significant Affiliate(s)</w:t>
            </w:r>
          </w:p>
        </w:tc>
        <w:tc>
          <w:tcPr>
            <w:tcW w:w="6246" w:type="dxa"/>
            <w:vAlign w:val="center"/>
          </w:tcPr>
          <w:p w14:paraId="3CDCC9CA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5B70BC40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22F43D6" w14:textId="77777777" w:rsidR="00DF7B37" w:rsidRPr="00F7543F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Contact Name/ Title (Credit)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0A4A321A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4AA5882A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EF2D4EB" w14:textId="77777777" w:rsidR="00DF7B37" w:rsidRPr="00F7543F" w:rsidRDefault="00DF7B37" w:rsidP="005276B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CC030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Phone / E-mail</w:t>
            </w: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14DF03E8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429B038C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B658587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Contact Name/ Title #2 (Other)</w:t>
            </w:r>
          </w:p>
        </w:tc>
        <w:tc>
          <w:tcPr>
            <w:tcW w:w="6246" w:type="dxa"/>
            <w:vAlign w:val="center"/>
          </w:tcPr>
          <w:p w14:paraId="10C076D2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6DA38B99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FE3E09C" w14:textId="77777777" w:rsidR="00DF7B37" w:rsidRPr="009527DC" w:rsidRDefault="00DF7B37" w:rsidP="005276B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Phone / E-mail</w:t>
            </w:r>
          </w:p>
        </w:tc>
        <w:tc>
          <w:tcPr>
            <w:tcW w:w="6246" w:type="dxa"/>
            <w:vAlign w:val="center"/>
          </w:tcPr>
          <w:p w14:paraId="742C96D6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6E493953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62F502A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Bank Reference Name</w:t>
            </w:r>
          </w:p>
        </w:tc>
        <w:tc>
          <w:tcPr>
            <w:tcW w:w="6246" w:type="dxa"/>
            <w:vAlign w:val="center"/>
          </w:tcPr>
          <w:p w14:paraId="50231E2B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52D12811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A291FF7" w14:textId="77777777" w:rsidR="00DF7B37" w:rsidRPr="009527DC" w:rsidRDefault="00DF7B37" w:rsidP="005276B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Account No / Phone</w:t>
            </w:r>
          </w:p>
        </w:tc>
        <w:tc>
          <w:tcPr>
            <w:tcW w:w="6246" w:type="dxa"/>
            <w:vAlign w:val="center"/>
          </w:tcPr>
          <w:p w14:paraId="66BBEF1D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259A645C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CFAE9AB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Trade Reference Name #1</w:t>
            </w:r>
          </w:p>
        </w:tc>
        <w:tc>
          <w:tcPr>
            <w:tcW w:w="6246" w:type="dxa"/>
            <w:vAlign w:val="center"/>
          </w:tcPr>
          <w:p w14:paraId="00E328A1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7DBB5247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F08D5EC" w14:textId="77777777" w:rsidR="00DF7B37" w:rsidRPr="009527DC" w:rsidRDefault="00DF7B37" w:rsidP="005276B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Address / Phone</w:t>
            </w:r>
          </w:p>
        </w:tc>
        <w:tc>
          <w:tcPr>
            <w:tcW w:w="6246" w:type="dxa"/>
            <w:vAlign w:val="center"/>
          </w:tcPr>
          <w:p w14:paraId="01037C11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323023F5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6507BE6" w14:textId="77777777" w:rsidR="00DF7B37" w:rsidRPr="009527DC" w:rsidRDefault="00DF7B37" w:rsidP="005276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Trade Reference Name #2</w:t>
            </w:r>
          </w:p>
        </w:tc>
        <w:tc>
          <w:tcPr>
            <w:tcW w:w="6246" w:type="dxa"/>
            <w:vAlign w:val="center"/>
          </w:tcPr>
          <w:p w14:paraId="28ADE4D2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DF7B37" w14:paraId="0875AC5E" w14:textId="77777777" w:rsidTr="0052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BE03568" w14:textId="77777777" w:rsidR="00DF7B37" w:rsidRPr="009527DC" w:rsidRDefault="00DF7B37" w:rsidP="005276B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527D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Address / Phone</w:t>
            </w:r>
          </w:p>
        </w:tc>
        <w:tc>
          <w:tcPr>
            <w:tcW w:w="6246" w:type="dxa"/>
            <w:vAlign w:val="center"/>
          </w:tcPr>
          <w:p w14:paraId="636DDAF4" w14:textId="77777777" w:rsidR="00DF7B37" w:rsidRPr="00132139" w:rsidRDefault="00DF7B37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</w:tbl>
    <w:p w14:paraId="256250F1" w14:textId="77777777" w:rsidR="00DF7B37" w:rsidRDefault="00DF7B37" w:rsidP="00DF7B37">
      <w:pPr>
        <w:rPr>
          <w:b/>
          <w:color w:val="000000" w:themeColor="text1"/>
        </w:rPr>
      </w:pPr>
    </w:p>
    <w:p w14:paraId="47C7E945" w14:textId="77777777" w:rsidR="00DF7B37" w:rsidRPr="00162166" w:rsidRDefault="00DF7B37" w:rsidP="00DF7B37"/>
    <w:p w14:paraId="5B4CCCFD" w14:textId="77777777" w:rsidR="00DF7B37" w:rsidRDefault="00DF7B37" w:rsidP="00DF7B37">
      <w:pPr>
        <w:rPr>
          <w:rFonts w:ascii="Arial" w:hAnsi="Arial" w:cs="Arial"/>
          <w:i/>
          <w:color w:val="000000" w:themeColor="text1"/>
          <w:sz w:val="18"/>
        </w:rPr>
      </w:pPr>
      <w:r w:rsidRPr="005B3CEF">
        <w:rPr>
          <w:rFonts w:ascii="Arial" w:hAnsi="Arial" w:cs="Arial"/>
          <w:b/>
          <w:color w:val="7F7F7F" w:themeColor="text1" w:themeTint="80"/>
        </w:rPr>
        <w:t xml:space="preserve">II. Confirmation </w:t>
      </w:r>
      <w:r w:rsidRPr="00217164">
        <w:rPr>
          <w:rFonts w:ascii="Arial" w:hAnsi="Arial" w:cs="Arial"/>
          <w:b/>
          <w:color w:val="FF0000"/>
        </w:rPr>
        <w:t>(*)</w:t>
      </w:r>
      <w:r w:rsidRPr="00217164">
        <w:rPr>
          <w:rFonts w:ascii="Arial" w:hAnsi="Arial" w:cs="Arial"/>
          <w:b/>
          <w:i/>
          <w:color w:val="FF0000"/>
        </w:rPr>
        <w:t xml:space="preserve">  </w:t>
      </w:r>
    </w:p>
    <w:p w14:paraId="2C60E658" w14:textId="77777777" w:rsidR="00DF7B37" w:rsidRDefault="00DF7B37" w:rsidP="00DF7B37">
      <w:pPr>
        <w:rPr>
          <w:rFonts w:ascii="Arial" w:hAnsi="Arial" w:cs="Arial"/>
          <w:i/>
          <w:color w:val="000000" w:themeColor="text1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547"/>
        <w:gridCol w:w="547"/>
        <w:gridCol w:w="3456"/>
      </w:tblGrid>
      <w:tr w:rsidR="00DF7B37" w14:paraId="4F031999" w14:textId="77777777" w:rsidTr="005276B4">
        <w:trPr>
          <w:trHeight w:val="144"/>
        </w:trPr>
        <w:tc>
          <w:tcPr>
            <w:tcW w:w="5314" w:type="dxa"/>
          </w:tcPr>
          <w:p w14:paraId="1C718F0B" w14:textId="77777777" w:rsidR="00DF7B37" w:rsidRPr="007C0F86" w:rsidRDefault="00DF7B37" w:rsidP="005276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0F86">
              <w:rPr>
                <w:rFonts w:ascii="Arial" w:hAnsi="Arial" w:cs="Arial"/>
                <w:i/>
                <w:sz w:val="18"/>
                <w:szCs w:val="18"/>
              </w:rPr>
              <w:t xml:space="preserve">Applicant to </w:t>
            </w: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answer questions below</w:t>
            </w:r>
          </w:p>
        </w:tc>
        <w:tc>
          <w:tcPr>
            <w:tcW w:w="547" w:type="dxa"/>
          </w:tcPr>
          <w:p w14:paraId="4B896100" w14:textId="77777777" w:rsidR="00DF7B37" w:rsidRPr="007C0F86" w:rsidRDefault="00DF7B37" w:rsidP="005276B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47" w:type="dxa"/>
          </w:tcPr>
          <w:p w14:paraId="705B2C31" w14:textId="77777777" w:rsidR="00DF7B37" w:rsidRPr="007C0F86" w:rsidRDefault="00DF7B37" w:rsidP="005276B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456" w:type="dxa"/>
          </w:tcPr>
          <w:p w14:paraId="74BB42EB" w14:textId="77777777" w:rsidR="00DF7B37" w:rsidRPr="007C0F86" w:rsidRDefault="00DF7B37" w:rsidP="005276B4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y</w:t>
            </w: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es, please explain</w:t>
            </w:r>
          </w:p>
        </w:tc>
      </w:tr>
      <w:tr w:rsidR="00DF7B37" w:rsidRPr="007C0F86" w14:paraId="67700366" w14:textId="77777777" w:rsidTr="005276B4">
        <w:trPr>
          <w:trHeight w:val="647"/>
        </w:trPr>
        <w:tc>
          <w:tcPr>
            <w:tcW w:w="5314" w:type="dxa"/>
            <w:vAlign w:val="center"/>
          </w:tcPr>
          <w:p w14:paraId="44F9CF89" w14:textId="77777777" w:rsidR="00DF7B37" w:rsidRPr="007C0F86" w:rsidRDefault="00DF7B37" w:rsidP="00DF7B37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Does applicant operate under any bankruptcy, insolvency, receivership or debtor-in-possession laws in any country in which the customer does business?</w:t>
            </w:r>
          </w:p>
        </w:tc>
        <w:tc>
          <w:tcPr>
            <w:tcW w:w="547" w:type="dxa"/>
            <w:vAlign w:val="center"/>
          </w:tcPr>
          <w:p w14:paraId="3E9B8327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6F033479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690106D5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F7B37" w:rsidRPr="007C0F86" w14:paraId="74F5B3A3" w14:textId="77777777" w:rsidTr="005276B4">
        <w:trPr>
          <w:trHeight w:val="449"/>
        </w:trPr>
        <w:tc>
          <w:tcPr>
            <w:tcW w:w="5314" w:type="dxa"/>
            <w:vAlign w:val="center"/>
          </w:tcPr>
          <w:p w14:paraId="4F3F6115" w14:textId="77777777" w:rsidR="00DF7B37" w:rsidRPr="007C0F86" w:rsidRDefault="00DF7B37" w:rsidP="00DF7B37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 xml:space="preserve">Is applicant subject to liquidation or debt reduction under local laws?  </w:t>
            </w:r>
          </w:p>
        </w:tc>
        <w:tc>
          <w:tcPr>
            <w:tcW w:w="547" w:type="dxa"/>
            <w:vAlign w:val="center"/>
          </w:tcPr>
          <w:p w14:paraId="4D7C343A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30EC677E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784B1F1E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F7B37" w:rsidRPr="007C0F86" w14:paraId="228D4D13" w14:textId="77777777" w:rsidTr="005276B4">
        <w:trPr>
          <w:trHeight w:val="1061"/>
        </w:trPr>
        <w:tc>
          <w:tcPr>
            <w:tcW w:w="5314" w:type="dxa"/>
            <w:vAlign w:val="center"/>
          </w:tcPr>
          <w:p w14:paraId="10F96A3B" w14:textId="77777777" w:rsidR="00DF7B37" w:rsidRPr="007C0F86" w:rsidRDefault="00DF7B37" w:rsidP="00DF7B37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Is applicant aware of any change in business conditions that would cause a substantial deterioration in its financial condition, a condition of insolvency or the inability to exist as an ongoing business entity?</w:t>
            </w:r>
          </w:p>
        </w:tc>
        <w:tc>
          <w:tcPr>
            <w:tcW w:w="547" w:type="dxa"/>
            <w:vAlign w:val="center"/>
          </w:tcPr>
          <w:p w14:paraId="4B6D1035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321392A1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33ECE801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F7B37" w:rsidRPr="007C0F86" w14:paraId="447CFA10" w14:textId="77777777" w:rsidTr="005276B4">
        <w:tc>
          <w:tcPr>
            <w:tcW w:w="5314" w:type="dxa"/>
            <w:vAlign w:val="center"/>
          </w:tcPr>
          <w:p w14:paraId="21D29C29" w14:textId="77777777" w:rsidR="00DF7B37" w:rsidRPr="007C0F86" w:rsidRDefault="00DF7B37" w:rsidP="00DF7B37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If existing customer, does customer currently have a delinquent balance?</w:t>
            </w:r>
          </w:p>
        </w:tc>
        <w:tc>
          <w:tcPr>
            <w:tcW w:w="547" w:type="dxa"/>
            <w:vAlign w:val="center"/>
          </w:tcPr>
          <w:p w14:paraId="27BD8499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C94A1CC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5D0FDC22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F7B37" w:rsidRPr="007C0F86" w14:paraId="2308DDA4" w14:textId="77777777" w:rsidTr="005276B4">
        <w:tc>
          <w:tcPr>
            <w:tcW w:w="5314" w:type="dxa"/>
            <w:vAlign w:val="center"/>
          </w:tcPr>
          <w:p w14:paraId="09921F5E" w14:textId="77777777" w:rsidR="00DF7B37" w:rsidRPr="007C0F86" w:rsidRDefault="00DF7B37" w:rsidP="00DF7B37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Does applicant have any outstanding significant collection lawsuits or judgments that would seriously impact or impair its ability to remain solvent or continue to do business?</w:t>
            </w:r>
          </w:p>
        </w:tc>
        <w:tc>
          <w:tcPr>
            <w:tcW w:w="547" w:type="dxa"/>
            <w:vAlign w:val="center"/>
          </w:tcPr>
          <w:p w14:paraId="45CA0DAC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737B65FC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600460F7" w14:textId="77777777" w:rsidR="00DF7B37" w:rsidRPr="007C0F86" w:rsidRDefault="00DF7B37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45F163C" w14:textId="77777777" w:rsidR="00DF7B37" w:rsidRPr="005B3CEF" w:rsidRDefault="00DF7B37" w:rsidP="00DF7B37">
      <w:pPr>
        <w:rPr>
          <w:rFonts w:ascii="Arial" w:hAnsi="Arial" w:cs="Arial"/>
          <w:i/>
          <w:sz w:val="22"/>
        </w:rPr>
      </w:pPr>
      <w:r w:rsidRPr="005B3CEF">
        <w:rPr>
          <w:rFonts w:ascii="Arial" w:hAnsi="Arial" w:cs="Arial"/>
          <w:b/>
          <w:color w:val="7F7F7F" w:themeColor="text1" w:themeTint="80"/>
        </w:rPr>
        <w:lastRenderedPageBreak/>
        <w:t xml:space="preserve">III. Financial Data </w:t>
      </w:r>
      <w:r w:rsidRPr="00132139">
        <w:rPr>
          <w:rFonts w:ascii="Arial" w:hAnsi="Arial" w:cs="Arial"/>
          <w:b/>
          <w:color w:val="FF0000"/>
          <w:sz w:val="22"/>
        </w:rPr>
        <w:t>(*)</w:t>
      </w:r>
      <w:r w:rsidRPr="00132139">
        <w:rPr>
          <w:rFonts w:ascii="Arial" w:hAnsi="Arial" w:cs="Arial"/>
          <w:i/>
          <w:color w:val="FF0000"/>
          <w:sz w:val="22"/>
        </w:rPr>
        <w:t xml:space="preserve"> </w:t>
      </w:r>
      <w:r w:rsidRPr="00132139">
        <w:rPr>
          <w:rFonts w:ascii="Arial" w:hAnsi="Arial" w:cs="Arial"/>
          <w:i/>
          <w:sz w:val="22"/>
        </w:rPr>
        <w:t xml:space="preserve"> </w:t>
      </w:r>
    </w:p>
    <w:p w14:paraId="7EE4E2D2" w14:textId="77777777" w:rsidR="00DF7B37" w:rsidRDefault="00DF7B37" w:rsidP="00DF7B37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05"/>
        <w:gridCol w:w="4771"/>
      </w:tblGrid>
      <w:tr w:rsidR="00DF7B37" w14:paraId="03A62D3C" w14:textId="77777777" w:rsidTr="005276B4">
        <w:tc>
          <w:tcPr>
            <w:tcW w:w="4932" w:type="dxa"/>
            <w:tcBorders>
              <w:top w:val="nil"/>
            </w:tcBorders>
          </w:tcPr>
          <w:p w14:paraId="2DDE8934" w14:textId="77777777" w:rsidR="00DF7B37" w:rsidRPr="00132139" w:rsidRDefault="00DF7B37" w:rsidP="005276B4">
            <w:pPr>
              <w:rPr>
                <w:rFonts w:ascii="Arial" w:hAnsi="Arial" w:cs="Arial"/>
                <w:sz w:val="22"/>
              </w:rPr>
            </w:pPr>
            <w:r w:rsidRPr="005B3CEF">
              <w:rPr>
                <w:rFonts w:ascii="Arial" w:hAnsi="Arial" w:cs="Arial"/>
                <w:i/>
                <w:sz w:val="18"/>
              </w:rPr>
              <w:t>Applicant to supply the following documents, as applicable:</w:t>
            </w:r>
          </w:p>
        </w:tc>
        <w:tc>
          <w:tcPr>
            <w:tcW w:w="4932" w:type="dxa"/>
            <w:tcBorders>
              <w:top w:val="nil"/>
            </w:tcBorders>
          </w:tcPr>
          <w:p w14:paraId="4D424D8E" w14:textId="77777777" w:rsidR="00DF7B37" w:rsidRPr="007C0F86" w:rsidRDefault="00DF7B37" w:rsidP="0052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B37" w14:paraId="2B64E64E" w14:textId="77777777" w:rsidTr="005276B4">
        <w:tc>
          <w:tcPr>
            <w:tcW w:w="4932" w:type="dxa"/>
          </w:tcPr>
          <w:p w14:paraId="192218D0" w14:textId="77777777" w:rsidR="00DF7B37" w:rsidRDefault="00DF7B37" w:rsidP="005276B4">
            <w:pPr>
              <w:rPr>
                <w:rFonts w:ascii="Arial" w:hAnsi="Arial" w:cs="Arial"/>
                <w:sz w:val="20"/>
              </w:rPr>
            </w:pPr>
            <w:r w:rsidRPr="007C0F86">
              <w:rPr>
                <w:rFonts w:ascii="Arial" w:hAnsi="Arial" w:cs="Arial"/>
                <w:sz w:val="20"/>
              </w:rPr>
              <w:t xml:space="preserve">Latest audited year-end financial statements plus any available quarterly financial statements for the current fiscal year.  </w:t>
            </w:r>
          </w:p>
          <w:p w14:paraId="4C1E9803" w14:textId="77777777" w:rsidR="00DF7B37" w:rsidRPr="007C0F86" w:rsidRDefault="00DF7B37" w:rsidP="005276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0F86">
              <w:rPr>
                <w:rFonts w:ascii="Arial" w:hAnsi="Arial" w:cs="Arial"/>
                <w:i/>
                <w:sz w:val="20"/>
              </w:rPr>
              <w:t>If financial data is available on-line, please state the website address:</w:t>
            </w:r>
          </w:p>
        </w:tc>
        <w:tc>
          <w:tcPr>
            <w:tcW w:w="4932" w:type="dxa"/>
            <w:vAlign w:val="center"/>
          </w:tcPr>
          <w:p w14:paraId="4CBA8A9F" w14:textId="77777777" w:rsidR="00DF7B37" w:rsidRPr="007C0F86" w:rsidRDefault="00DF7B37" w:rsidP="0052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B37" w14:paraId="2C96870C" w14:textId="77777777" w:rsidTr="005276B4">
        <w:tc>
          <w:tcPr>
            <w:tcW w:w="4932" w:type="dxa"/>
          </w:tcPr>
          <w:p w14:paraId="58E4116E" w14:textId="77777777" w:rsidR="00DF7B37" w:rsidRPr="007C0F86" w:rsidRDefault="00DF7B37" w:rsidP="005276B4">
            <w:pPr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</w:rPr>
              <w:t>Rating (including private rating) and/or report from credit and bond rating agencies:</w:t>
            </w:r>
          </w:p>
        </w:tc>
        <w:tc>
          <w:tcPr>
            <w:tcW w:w="4932" w:type="dxa"/>
            <w:vAlign w:val="center"/>
          </w:tcPr>
          <w:p w14:paraId="407D93A9" w14:textId="77777777" w:rsidR="00DF7B37" w:rsidRPr="007C0F86" w:rsidRDefault="00DF7B37" w:rsidP="0052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C7AA3B" w14:textId="77777777" w:rsidR="00DF7B37" w:rsidRPr="00132139" w:rsidRDefault="00DF7B37" w:rsidP="00DF7B37">
      <w:pPr>
        <w:rPr>
          <w:rFonts w:ascii="Arial" w:hAnsi="Arial" w:cs="Arial"/>
          <w:i/>
          <w:sz w:val="22"/>
        </w:rPr>
      </w:pPr>
    </w:p>
    <w:p w14:paraId="77DA6F39" w14:textId="77777777" w:rsidR="00DF7B37" w:rsidRPr="005B3CEF" w:rsidRDefault="00DF7B37" w:rsidP="00DF7B37">
      <w:pPr>
        <w:ind w:left="1080"/>
        <w:rPr>
          <w:rFonts w:ascii="Arial" w:hAnsi="Arial" w:cs="Arial"/>
          <w:sz w:val="22"/>
        </w:rPr>
      </w:pPr>
    </w:p>
    <w:p w14:paraId="11E9DD17" w14:textId="77777777" w:rsidR="00DF7B37" w:rsidRPr="00132139" w:rsidRDefault="00DF7B37" w:rsidP="00DF7B37">
      <w:pPr>
        <w:rPr>
          <w:rFonts w:ascii="Arial" w:hAnsi="Arial" w:cs="Arial"/>
          <w:i/>
          <w:sz w:val="18"/>
          <w:u w:val="single"/>
        </w:rPr>
      </w:pPr>
      <w:r w:rsidRPr="005B3CEF">
        <w:rPr>
          <w:rFonts w:ascii="Arial" w:hAnsi="Arial" w:cs="Arial"/>
          <w:b/>
          <w:color w:val="7F7F7F" w:themeColor="text1" w:themeTint="80"/>
        </w:rPr>
        <w:t xml:space="preserve">IV. Notification </w:t>
      </w:r>
      <w:r w:rsidRPr="00132139">
        <w:rPr>
          <w:rFonts w:ascii="Arial" w:hAnsi="Arial" w:cs="Arial"/>
          <w:b/>
          <w:color w:val="FF0000"/>
          <w:sz w:val="22"/>
        </w:rPr>
        <w:t>(*)</w:t>
      </w:r>
      <w:r w:rsidRPr="00132139">
        <w:rPr>
          <w:rFonts w:ascii="Arial" w:hAnsi="Arial" w:cs="Arial"/>
          <w:b/>
          <w:sz w:val="22"/>
        </w:rPr>
        <w:t xml:space="preserve"> </w:t>
      </w:r>
      <w:r w:rsidRPr="00132139">
        <w:rPr>
          <w:rFonts w:ascii="Arial" w:hAnsi="Arial" w:cs="Arial"/>
          <w:b/>
          <w:i/>
          <w:sz w:val="22"/>
        </w:rPr>
        <w:t xml:space="preserve"> </w:t>
      </w:r>
    </w:p>
    <w:p w14:paraId="53D366BD" w14:textId="77777777" w:rsidR="00DF7B37" w:rsidRDefault="00DF7B37" w:rsidP="00DF7B37">
      <w:pPr>
        <w:ind w:left="1080"/>
        <w:rPr>
          <w:rFonts w:ascii="Arial" w:hAnsi="Arial" w:cs="Arial"/>
          <w:b/>
          <w:i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07"/>
        <w:gridCol w:w="2549"/>
        <w:gridCol w:w="2220"/>
      </w:tblGrid>
      <w:tr w:rsidR="00DF7B37" w14:paraId="1941F7F0" w14:textId="77777777" w:rsidTr="005276B4">
        <w:tc>
          <w:tcPr>
            <w:tcW w:w="4932" w:type="dxa"/>
            <w:tcBorders>
              <w:top w:val="nil"/>
              <w:right w:val="nil"/>
            </w:tcBorders>
            <w:vAlign w:val="center"/>
          </w:tcPr>
          <w:p w14:paraId="70194104" w14:textId="77777777" w:rsidR="00DF7B37" w:rsidRDefault="00DF7B37" w:rsidP="005276B4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  <w:r w:rsidRPr="00132139">
              <w:rPr>
                <w:rFonts w:ascii="Arial" w:hAnsi="Arial" w:cs="Arial"/>
                <w:i/>
                <w:sz w:val="18"/>
              </w:rPr>
              <w:t>Applicant to select notification method: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</w:tcBorders>
            <w:vAlign w:val="center"/>
          </w:tcPr>
          <w:p w14:paraId="13E026EC" w14:textId="77777777" w:rsidR="00DF7B37" w:rsidRDefault="00DF7B37" w:rsidP="005276B4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DF7B37" w14:paraId="0A662C32" w14:textId="77777777" w:rsidTr="005276B4">
        <w:tc>
          <w:tcPr>
            <w:tcW w:w="9864" w:type="dxa"/>
            <w:gridSpan w:val="3"/>
            <w:vAlign w:val="center"/>
          </w:tcPr>
          <w:p w14:paraId="12D1819D" w14:textId="77777777" w:rsidR="00DF7B37" w:rsidRPr="007C0F86" w:rsidRDefault="00DF7B37" w:rsidP="00DF7B37">
            <w:pPr>
              <w:pStyle w:val="ListParagraph"/>
              <w:numPr>
                <w:ilvl w:val="0"/>
                <w:numId w:val="6"/>
              </w:numPr>
              <w:spacing w:line="228" w:lineRule="auto"/>
              <w:ind w:left="270" w:hanging="270"/>
              <w:rPr>
                <w:rFonts w:ascii="Arial" w:hAnsi="Arial" w:cs="Arial"/>
                <w:sz w:val="22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>Enbridge waives customer’s obligation to acknowledge Enbridge’s request for any credit information.</w:t>
            </w:r>
          </w:p>
        </w:tc>
      </w:tr>
      <w:tr w:rsidR="00DF7B37" w14:paraId="5FC9811F" w14:textId="77777777" w:rsidTr="005276B4">
        <w:tc>
          <w:tcPr>
            <w:tcW w:w="7578" w:type="dxa"/>
            <w:gridSpan w:val="2"/>
            <w:vAlign w:val="center"/>
          </w:tcPr>
          <w:p w14:paraId="0CBA2A92" w14:textId="77777777" w:rsidR="00DF7B37" w:rsidRPr="007C0F86" w:rsidRDefault="00DF7B37" w:rsidP="00DF7B37">
            <w:pPr>
              <w:pStyle w:val="ListParagraph"/>
              <w:numPr>
                <w:ilvl w:val="0"/>
                <w:numId w:val="6"/>
              </w:numPr>
              <w:spacing w:line="228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 xml:space="preserve">Customer waives Enbridge’s obligation to acknowledge receipt of all credit information submitted by Customer.     </w:t>
            </w:r>
          </w:p>
        </w:tc>
        <w:tc>
          <w:tcPr>
            <w:tcW w:w="2286" w:type="dxa"/>
            <w:vAlign w:val="center"/>
          </w:tcPr>
          <w:p w14:paraId="5CFFE38D" w14:textId="77777777" w:rsidR="00DF7B37" w:rsidRDefault="00DF7B37" w:rsidP="005276B4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  <w:r w:rsidRPr="00132139">
              <w:rPr>
                <w:rFonts w:ascii="Arial" w:hAnsi="Arial" w:cs="Arial"/>
                <w:b/>
                <w:color w:val="FF0000"/>
                <w:sz w:val="22"/>
              </w:rPr>
              <w:t>Yes</w:t>
            </w:r>
            <w:r w:rsidRPr="00132139">
              <w:rPr>
                <w:rFonts w:ascii="Arial" w:hAnsi="Arial" w:cs="Arial"/>
                <w:b/>
                <w:sz w:val="22"/>
              </w:rPr>
              <w:t xml:space="preserve"> </w:t>
            </w:r>
            <w:r w:rsidRPr="0013213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or  </w:t>
            </w:r>
            <w:r w:rsidRPr="00132139">
              <w:rPr>
                <w:rFonts w:ascii="Arial" w:hAnsi="Arial" w:cs="Arial"/>
                <w:b/>
                <w:color w:val="FF0000"/>
                <w:sz w:val="22"/>
              </w:rPr>
              <w:t>No</w:t>
            </w:r>
          </w:p>
        </w:tc>
      </w:tr>
      <w:tr w:rsidR="00DF7B37" w14:paraId="7053EEAB" w14:textId="77777777" w:rsidTr="005276B4">
        <w:tc>
          <w:tcPr>
            <w:tcW w:w="7578" w:type="dxa"/>
            <w:gridSpan w:val="2"/>
            <w:vAlign w:val="center"/>
          </w:tcPr>
          <w:p w14:paraId="506B677D" w14:textId="77777777" w:rsidR="00DF7B37" w:rsidRPr="007C0F86" w:rsidRDefault="00DF7B37" w:rsidP="00DF7B37">
            <w:pPr>
              <w:pStyle w:val="ListParagraph"/>
              <w:numPr>
                <w:ilvl w:val="0"/>
                <w:numId w:val="6"/>
              </w:numPr>
              <w:spacing w:line="228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>Creditworthiness notification will be made by e-mail, fax, or formal writing unless otherwise specified by customer as follows:</w:t>
            </w:r>
          </w:p>
        </w:tc>
        <w:tc>
          <w:tcPr>
            <w:tcW w:w="2286" w:type="dxa"/>
            <w:vAlign w:val="center"/>
          </w:tcPr>
          <w:p w14:paraId="436E0F76" w14:textId="77777777" w:rsidR="00DF7B37" w:rsidRDefault="00DF7B37" w:rsidP="005276B4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5EF7F6ED" w14:textId="77777777" w:rsidR="00DF7B37" w:rsidRPr="007C0F86" w:rsidRDefault="00DF7B37" w:rsidP="00DF7B37">
      <w:pPr>
        <w:rPr>
          <w:rFonts w:ascii="Arial" w:hAnsi="Arial" w:cs="Arial"/>
          <w:b/>
          <w:i/>
          <w:sz w:val="22"/>
          <w:u w:val="single"/>
        </w:rPr>
      </w:pPr>
      <w:r w:rsidRPr="00132139">
        <w:rPr>
          <w:rFonts w:ascii="Arial" w:hAnsi="Arial" w:cs="Arial"/>
          <w:b/>
          <w:i/>
          <w:sz w:val="22"/>
        </w:rPr>
        <w:t xml:space="preserve"> </w:t>
      </w:r>
    </w:p>
    <w:p w14:paraId="69C8D602" w14:textId="77777777" w:rsidR="00DF7B37" w:rsidRPr="00162166" w:rsidRDefault="00DF7B37" w:rsidP="00DF7B37">
      <w:pPr>
        <w:ind w:left="360"/>
        <w:rPr>
          <w:i/>
          <w:color w:val="FF0000"/>
        </w:rPr>
      </w:pPr>
    </w:p>
    <w:p w14:paraId="58C70ADA" w14:textId="6291198D" w:rsidR="00DF7B37" w:rsidRPr="00132139" w:rsidRDefault="00DF7B37" w:rsidP="00DF7B37">
      <w:pPr>
        <w:rPr>
          <w:rFonts w:ascii="Arial" w:hAnsi="Arial" w:cs="Arial"/>
        </w:rPr>
      </w:pPr>
      <w:r w:rsidRPr="00132139">
        <w:rPr>
          <w:rFonts w:ascii="Arial" w:hAnsi="Arial" w:cs="Arial"/>
        </w:rPr>
        <w:t>Credit Application and supplemental data can be mailed, e-mailed to:</w:t>
      </w:r>
    </w:p>
    <w:p w14:paraId="66F83E43" w14:textId="77777777" w:rsidR="00DF7B37" w:rsidRPr="00132139" w:rsidRDefault="00DF7B37" w:rsidP="00DF7B37">
      <w:pPr>
        <w:rPr>
          <w:rFonts w:ascii="Arial" w:hAnsi="Arial" w:cs="Arial"/>
          <w:b/>
        </w:rPr>
      </w:pPr>
    </w:p>
    <w:p w14:paraId="5C796DD9" w14:textId="77777777" w:rsidR="00DF7B37" w:rsidRPr="005B3CEF" w:rsidRDefault="00DF7B37" w:rsidP="00DF7B37">
      <w:pPr>
        <w:tabs>
          <w:tab w:val="left" w:pos="720"/>
        </w:tabs>
        <w:outlineLvl w:val="0"/>
        <w:rPr>
          <w:rFonts w:ascii="Arial" w:hAnsi="Arial" w:cs="Arial"/>
          <w:b/>
          <w:color w:val="7F7F7F" w:themeColor="text1" w:themeTint="80"/>
          <w:sz w:val="28"/>
        </w:rPr>
      </w:pPr>
      <w:r w:rsidRPr="005B3CEF">
        <w:rPr>
          <w:rFonts w:ascii="Arial" w:hAnsi="Arial" w:cs="Arial"/>
          <w:b/>
          <w:color w:val="7F7F7F" w:themeColor="text1" w:themeTint="80"/>
          <w:sz w:val="28"/>
        </w:rPr>
        <w:t>Enbridge</w:t>
      </w:r>
      <w:r>
        <w:rPr>
          <w:rFonts w:ascii="Arial" w:hAnsi="Arial" w:cs="Arial"/>
          <w:b/>
          <w:color w:val="7F7F7F" w:themeColor="text1" w:themeTint="80"/>
          <w:sz w:val="28"/>
        </w:rPr>
        <w:t xml:space="preserve"> Inc.</w:t>
      </w:r>
    </w:p>
    <w:p w14:paraId="6B16DE43" w14:textId="77777777" w:rsidR="00B32944" w:rsidRPr="00B32944" w:rsidRDefault="00B32944" w:rsidP="00B32944">
      <w:pPr>
        <w:rPr>
          <w:rFonts w:ascii="Arial" w:hAnsi="Arial" w:cs="Arial"/>
          <w:sz w:val="22"/>
        </w:rPr>
      </w:pPr>
      <w:r w:rsidRPr="00B32944">
        <w:rPr>
          <w:rFonts w:ascii="Arial" w:hAnsi="Arial" w:cs="Arial"/>
          <w:sz w:val="22"/>
        </w:rPr>
        <w:t>915 N. Eldridge Parkway</w:t>
      </w:r>
    </w:p>
    <w:p w14:paraId="6759AAC5" w14:textId="77777777" w:rsidR="00B32944" w:rsidRPr="00B32944" w:rsidRDefault="00B32944" w:rsidP="00B32944">
      <w:pPr>
        <w:rPr>
          <w:rFonts w:ascii="Arial" w:hAnsi="Arial" w:cs="Arial"/>
          <w:sz w:val="22"/>
        </w:rPr>
      </w:pPr>
      <w:r w:rsidRPr="00B32944">
        <w:rPr>
          <w:rFonts w:ascii="Arial" w:hAnsi="Arial" w:cs="Arial"/>
          <w:sz w:val="22"/>
        </w:rPr>
        <w:t>Suite 1100</w:t>
      </w:r>
    </w:p>
    <w:p w14:paraId="5203FAA2" w14:textId="77777777" w:rsidR="00B32944" w:rsidRDefault="00B32944" w:rsidP="00B32944">
      <w:pPr>
        <w:rPr>
          <w:rFonts w:ascii="Arial" w:hAnsi="Arial" w:cs="Arial"/>
          <w:sz w:val="22"/>
        </w:rPr>
      </w:pPr>
      <w:r w:rsidRPr="00B32944">
        <w:rPr>
          <w:rFonts w:ascii="Arial" w:hAnsi="Arial" w:cs="Arial"/>
          <w:sz w:val="22"/>
        </w:rPr>
        <w:t>Houston, TX 77079</w:t>
      </w:r>
    </w:p>
    <w:p w14:paraId="4D05986F" w14:textId="79C75D3E" w:rsidR="00DF7B37" w:rsidRDefault="00DF7B37" w:rsidP="00B32944">
      <w:pPr>
        <w:rPr>
          <w:rFonts w:ascii="Arial" w:hAnsi="Arial" w:cs="Arial"/>
          <w:sz w:val="22"/>
        </w:rPr>
      </w:pPr>
      <w:r w:rsidRPr="005B3CEF">
        <w:rPr>
          <w:rFonts w:ascii="Arial" w:hAnsi="Arial" w:cs="Arial"/>
          <w:sz w:val="22"/>
        </w:rPr>
        <w:t>Attn:  Credit Department</w:t>
      </w:r>
    </w:p>
    <w:p w14:paraId="70510D5B" w14:textId="77777777" w:rsidR="00B32944" w:rsidRPr="005B3CEF" w:rsidRDefault="00B32944" w:rsidP="00B32944">
      <w:pPr>
        <w:rPr>
          <w:rFonts w:ascii="Arial" w:hAnsi="Arial" w:cs="Arial"/>
          <w:sz w:val="22"/>
        </w:rPr>
      </w:pPr>
    </w:p>
    <w:p w14:paraId="368F6F9E" w14:textId="77777777" w:rsidR="00853A07" w:rsidRPr="00853A07" w:rsidRDefault="00B32944" w:rsidP="00853A07">
      <w:pPr>
        <w:rPr>
          <w:rFonts w:ascii="Arial" w:hAnsi="Arial" w:cs="Arial"/>
          <w:sz w:val="22"/>
          <w:szCs w:val="22"/>
        </w:rPr>
      </w:pPr>
      <w:hyperlink r:id="rId18" w:history="1">
        <w:r w:rsidR="00853A07" w:rsidRPr="00853A07">
          <w:rPr>
            <w:rStyle w:val="Hyperlink"/>
            <w:rFonts w:ascii="Arial" w:hAnsi="Arial" w:cs="Arial"/>
            <w:sz w:val="22"/>
            <w:szCs w:val="22"/>
          </w:rPr>
          <w:t>USCredit@enbridge.com</w:t>
        </w:r>
      </w:hyperlink>
    </w:p>
    <w:p w14:paraId="5893D801" w14:textId="77777777" w:rsidR="00DF7B37" w:rsidRPr="00853A07" w:rsidRDefault="00DF7B37" w:rsidP="00DF7B37">
      <w:pPr>
        <w:rPr>
          <w:rFonts w:ascii="Arial" w:hAnsi="Arial" w:cs="Arial"/>
          <w:color w:val="1E43FE"/>
          <w:sz w:val="22"/>
          <w:szCs w:val="22"/>
        </w:rPr>
      </w:pPr>
    </w:p>
    <w:p w14:paraId="4C92F7BE" w14:textId="02995AF9" w:rsidR="003C1845" w:rsidRDefault="00FB34E7" w:rsidP="00FB34E7">
      <w:pPr>
        <w:tabs>
          <w:tab w:val="left" w:pos="4320"/>
          <w:tab w:val="left" w:pos="6480"/>
        </w:tabs>
        <w:spacing w:line="276" w:lineRule="auto"/>
        <w:rPr>
          <w:rFonts w:cs="Arial"/>
          <w:color w:val="0070C0"/>
          <w:sz w:val="21"/>
          <w:szCs w:val="21"/>
        </w:rPr>
      </w:pPr>
      <w:r>
        <w:rPr>
          <w:rFonts w:cs="Arial"/>
          <w:color w:val="0070C0"/>
          <w:sz w:val="21"/>
          <w:szCs w:val="21"/>
        </w:rPr>
        <w:t xml:space="preserve"> </w:t>
      </w:r>
    </w:p>
    <w:p w14:paraId="30215869" w14:textId="77777777" w:rsidR="00853A07" w:rsidRPr="003C1845" w:rsidRDefault="00853A07" w:rsidP="003C1845">
      <w:pPr>
        <w:tabs>
          <w:tab w:val="left" w:pos="4320"/>
          <w:tab w:val="left" w:pos="6480"/>
        </w:tabs>
        <w:spacing w:line="276" w:lineRule="auto"/>
        <w:rPr>
          <w:rFonts w:cs="Arial"/>
          <w:color w:val="0070C0"/>
          <w:sz w:val="21"/>
          <w:szCs w:val="21"/>
        </w:rPr>
      </w:pPr>
    </w:p>
    <w:p w14:paraId="4141F4F7" w14:textId="3D37076C" w:rsidR="002C3967" w:rsidRPr="002C3967" w:rsidRDefault="002C3967" w:rsidP="002C3967">
      <w:pPr>
        <w:tabs>
          <w:tab w:val="left" w:pos="4320"/>
          <w:tab w:val="left" w:pos="6480"/>
        </w:tabs>
        <w:spacing w:line="276" w:lineRule="auto"/>
        <w:rPr>
          <w:rFonts w:cs="Arial"/>
          <w:color w:val="0070C0"/>
          <w:sz w:val="21"/>
          <w:szCs w:val="21"/>
        </w:rPr>
      </w:pPr>
    </w:p>
    <w:p w14:paraId="2DC35773" w14:textId="77777777" w:rsidR="00DF7B37" w:rsidRPr="00132139" w:rsidRDefault="00DF7B37" w:rsidP="00DF7B37">
      <w:pPr>
        <w:rPr>
          <w:rFonts w:ascii="Arial" w:hAnsi="Arial" w:cs="Arial"/>
        </w:rPr>
      </w:pPr>
    </w:p>
    <w:p w14:paraId="39FEA06F" w14:textId="77777777" w:rsidR="00DF7B37" w:rsidRPr="00132139" w:rsidRDefault="00DF7B37" w:rsidP="00DF7B37">
      <w:pPr>
        <w:rPr>
          <w:rFonts w:ascii="Arial" w:hAnsi="Arial" w:cs="Arial"/>
          <w:sz w:val="22"/>
        </w:rPr>
      </w:pPr>
      <w:r w:rsidRPr="00132139">
        <w:rPr>
          <w:rFonts w:ascii="Arial" w:hAnsi="Arial" w:cs="Arial"/>
          <w:sz w:val="22"/>
        </w:rPr>
        <w:t xml:space="preserve">The information requested above complies with the credit sections of the General Terms and Conditions of </w:t>
      </w:r>
      <w:r>
        <w:rPr>
          <w:rFonts w:ascii="Arial" w:hAnsi="Arial" w:cs="Arial"/>
          <w:sz w:val="22"/>
        </w:rPr>
        <w:t>Enbridge</w:t>
      </w:r>
      <w:r w:rsidRPr="00132139">
        <w:rPr>
          <w:rFonts w:ascii="Arial" w:hAnsi="Arial" w:cs="Arial"/>
          <w:sz w:val="22"/>
        </w:rPr>
        <w:t xml:space="preserve"> affiliates’ tariffs or underlying agreements. </w:t>
      </w:r>
    </w:p>
    <w:p w14:paraId="785D8B00" w14:textId="77777777" w:rsidR="00DF7B37" w:rsidRPr="00132139" w:rsidRDefault="00DF7B37" w:rsidP="00DF7B37">
      <w:pPr>
        <w:rPr>
          <w:rFonts w:ascii="Arial" w:hAnsi="Arial" w:cs="Arial"/>
          <w:sz w:val="20"/>
          <w:szCs w:val="22"/>
        </w:rPr>
      </w:pPr>
    </w:p>
    <w:p w14:paraId="37AA868C" w14:textId="77777777" w:rsidR="00DF7B37" w:rsidRPr="00132139" w:rsidRDefault="00DF7B37" w:rsidP="00DF7B37">
      <w:pPr>
        <w:rPr>
          <w:rFonts w:ascii="Arial" w:hAnsi="Arial" w:cs="Arial"/>
          <w:sz w:val="20"/>
          <w:szCs w:val="22"/>
        </w:rPr>
      </w:pPr>
    </w:p>
    <w:p w14:paraId="23F872F7" w14:textId="77777777" w:rsidR="00DF7B37" w:rsidRPr="005B3CEF" w:rsidRDefault="00DF7B37" w:rsidP="00DF7B37">
      <w:pPr>
        <w:rPr>
          <w:rFonts w:ascii="Arial" w:hAnsi="Arial" w:cs="Arial"/>
          <w:sz w:val="20"/>
          <w:szCs w:val="22"/>
        </w:rPr>
      </w:pPr>
      <w:r w:rsidRPr="00132139">
        <w:rPr>
          <w:rFonts w:ascii="Arial" w:hAnsi="Arial" w:cs="Arial"/>
          <w:b/>
          <w:sz w:val="20"/>
          <w:szCs w:val="22"/>
        </w:rPr>
        <w:t>Completed by:</w:t>
      </w:r>
      <w:r w:rsidRPr="00132139">
        <w:rPr>
          <w:rFonts w:ascii="Arial" w:hAnsi="Arial" w:cs="Arial"/>
          <w:b/>
          <w:sz w:val="20"/>
          <w:szCs w:val="22"/>
        </w:rPr>
        <w:tab/>
      </w:r>
      <w:r w:rsidRPr="005B3CEF">
        <w:rPr>
          <w:rFonts w:ascii="Arial" w:hAnsi="Arial" w:cs="Arial"/>
          <w:sz w:val="20"/>
          <w:szCs w:val="22"/>
        </w:rPr>
        <w:t>____________________________________________________  (Authorized Signature)</w:t>
      </w:r>
    </w:p>
    <w:p w14:paraId="0D5F39DC" w14:textId="77777777" w:rsidR="00DF7B37" w:rsidRPr="005B3CEF" w:rsidRDefault="00DF7B37" w:rsidP="00DF7B37">
      <w:pPr>
        <w:rPr>
          <w:rFonts w:ascii="Arial" w:hAnsi="Arial" w:cs="Arial"/>
          <w:sz w:val="20"/>
          <w:szCs w:val="22"/>
        </w:rPr>
      </w:pPr>
    </w:p>
    <w:p w14:paraId="193B7561" w14:textId="77777777" w:rsidR="00DF7B37" w:rsidRPr="005B3CEF" w:rsidRDefault="00DF7B37" w:rsidP="00DF7B37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  <w:t>___________________________ /________________________  (Name / Title)</w:t>
      </w:r>
    </w:p>
    <w:p w14:paraId="1912D685" w14:textId="77777777" w:rsidR="00DF7B37" w:rsidRPr="005B3CEF" w:rsidRDefault="00DF7B37" w:rsidP="00DF7B37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</w:r>
    </w:p>
    <w:p w14:paraId="02BC5C59" w14:textId="77777777" w:rsidR="00DF7B37" w:rsidRPr="005B3CEF" w:rsidRDefault="00DF7B37" w:rsidP="00DF7B37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  <w:t>____________________________________________________  (Date)</w:t>
      </w:r>
    </w:p>
    <w:p w14:paraId="0F2F865F" w14:textId="77777777" w:rsidR="00F574A1" w:rsidRPr="00AD0575" w:rsidRDefault="00F574A1" w:rsidP="004C3746">
      <w:pPr>
        <w:ind w:left="360" w:firstLine="360"/>
        <w:rPr>
          <w:color w:val="000000" w:themeColor="text1"/>
        </w:rPr>
      </w:pPr>
    </w:p>
    <w:p w14:paraId="2D429B4B" w14:textId="77777777" w:rsidR="00F574A1" w:rsidRDefault="00F574A1" w:rsidP="00F574A1">
      <w:pPr>
        <w:rPr>
          <w:i/>
        </w:rPr>
      </w:pPr>
    </w:p>
    <w:sectPr w:rsidR="00F574A1" w:rsidSect="00F574A1">
      <w:footerReference w:type="even" r:id="rId19"/>
      <w:footerReference w:type="default" r:id="rId20"/>
      <w:headerReference w:type="first" r:id="rId21"/>
      <w:type w:val="continuous"/>
      <w:pgSz w:w="12240" w:h="15840" w:code="1"/>
      <w:pgMar w:top="864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E1E1" w14:textId="77777777" w:rsidR="002574C9" w:rsidRDefault="002574C9">
      <w:r>
        <w:separator/>
      </w:r>
    </w:p>
  </w:endnote>
  <w:endnote w:type="continuationSeparator" w:id="0">
    <w:p w14:paraId="2E565459" w14:textId="77777777" w:rsidR="002574C9" w:rsidRDefault="0025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F5BE" w14:textId="77777777" w:rsidR="00B32944" w:rsidRDefault="00B32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7642" w14:textId="77777777" w:rsidR="00B32944" w:rsidRDefault="00B32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CC7F" w14:textId="77777777" w:rsidR="002574C9" w:rsidRDefault="002574C9" w:rsidP="00F574A1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825D" w14:textId="77777777" w:rsidR="002574C9" w:rsidRDefault="001D36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74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4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A1ED5E" w14:textId="77777777" w:rsidR="002574C9" w:rsidRDefault="002574C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C0C" w14:textId="77777777" w:rsidR="002574C9" w:rsidRDefault="001D3610">
    <w:pPr>
      <w:pStyle w:val="Footer"/>
      <w:framePr w:wrap="around" w:vAnchor="text" w:hAnchor="page" w:x="6049" w:y="33"/>
      <w:rPr>
        <w:rStyle w:val="PageNumber"/>
      </w:rPr>
    </w:pPr>
    <w:r>
      <w:rPr>
        <w:rStyle w:val="PageNumber"/>
      </w:rPr>
      <w:fldChar w:fldCharType="begin"/>
    </w:r>
    <w:r w:rsidR="002574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C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86215F" w14:textId="77777777" w:rsidR="002574C9" w:rsidRDefault="00257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603D" w14:textId="77777777" w:rsidR="002574C9" w:rsidRDefault="002574C9">
      <w:r>
        <w:separator/>
      </w:r>
    </w:p>
  </w:footnote>
  <w:footnote w:type="continuationSeparator" w:id="0">
    <w:p w14:paraId="1F24AEAE" w14:textId="77777777" w:rsidR="002574C9" w:rsidRDefault="0025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F306" w14:textId="77777777" w:rsidR="00B32944" w:rsidRDefault="00B32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A759" w14:textId="77777777" w:rsidR="00B32944" w:rsidRDefault="00B32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EEC7" w14:textId="61BDBB92" w:rsidR="00B32944" w:rsidRPr="00B32944" w:rsidRDefault="00B32944" w:rsidP="00B32944">
    <w:pPr>
      <w:pStyle w:val="Header"/>
      <w:tabs>
        <w:tab w:val="clear" w:pos="4320"/>
        <w:tab w:val="center" w:pos="7290"/>
      </w:tabs>
      <w:rPr>
        <w:rFonts w:ascii="Arial" w:hAnsi="Arial" w:cs="Arial"/>
        <w:sz w:val="16"/>
        <w:szCs w:val="16"/>
      </w:rPr>
    </w:pPr>
    <w:r w:rsidRPr="00B32944">
      <w:drawing>
        <wp:inline distT="0" distB="0" distL="0" distR="0" wp14:anchorId="60B66F13" wp14:editId="51D027D5">
          <wp:extent cx="1952898" cy="514422"/>
          <wp:effectExtent l="0" t="0" r="952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89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</w:t>
    </w:r>
    <w:r w:rsidRPr="00B32944">
      <w:rPr>
        <w:rFonts w:ascii="Arial" w:hAnsi="Arial" w:cs="Arial"/>
        <w:sz w:val="16"/>
        <w:szCs w:val="16"/>
      </w:rPr>
      <w:t>915 N. Eldridge Parkway</w:t>
    </w:r>
  </w:p>
  <w:p w14:paraId="75A72A99" w14:textId="77777777" w:rsidR="00B32944" w:rsidRPr="00B32944" w:rsidRDefault="00B32944" w:rsidP="00B32944">
    <w:pPr>
      <w:pStyle w:val="Header"/>
      <w:tabs>
        <w:tab w:val="clear" w:pos="4320"/>
        <w:tab w:val="center" w:pos="7290"/>
      </w:tabs>
      <w:ind w:left="7830"/>
      <w:rPr>
        <w:rFonts w:ascii="Arial" w:hAnsi="Arial" w:cs="Arial"/>
        <w:sz w:val="16"/>
        <w:szCs w:val="16"/>
      </w:rPr>
    </w:pPr>
    <w:r w:rsidRPr="00B32944">
      <w:rPr>
        <w:rFonts w:ascii="Arial" w:hAnsi="Arial" w:cs="Arial"/>
        <w:sz w:val="16"/>
        <w:szCs w:val="16"/>
      </w:rPr>
      <w:t>Suite 1100</w:t>
    </w:r>
  </w:p>
  <w:p w14:paraId="3ACFF3C7" w14:textId="291A1569" w:rsidR="002574C9" w:rsidRPr="00B32944" w:rsidRDefault="00B32944" w:rsidP="00B32944">
    <w:pPr>
      <w:pStyle w:val="Header"/>
      <w:tabs>
        <w:tab w:val="clear" w:pos="4320"/>
        <w:tab w:val="center" w:pos="7290"/>
      </w:tabs>
      <w:ind w:left="7830"/>
      <w:rPr>
        <w:rFonts w:ascii="Arial" w:hAnsi="Arial" w:cs="Arial"/>
        <w:sz w:val="16"/>
        <w:szCs w:val="16"/>
      </w:rPr>
    </w:pPr>
    <w:r w:rsidRPr="00B32944">
      <w:rPr>
        <w:rFonts w:ascii="Arial" w:hAnsi="Arial" w:cs="Arial"/>
        <w:sz w:val="16"/>
        <w:szCs w:val="16"/>
      </w:rPr>
      <w:t>Houston, TX 77079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8133" w14:textId="77777777" w:rsidR="002574C9" w:rsidRPr="001809A9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mond (W1)" w:hAnsi="Garmond (W1)"/>
        <w:b/>
        <w:sz w:val="20"/>
        <w:szCs w:val="20"/>
      </w:rPr>
    </w:pPr>
    <w:r>
      <w:rPr>
        <w:rFonts w:ascii="Garmond (W1)" w:hAnsi="Garmond (W1)"/>
        <w:sz w:val="28"/>
      </w:rPr>
      <w:t xml:space="preserve">               </w:t>
    </w:r>
    <w:r>
      <w:rPr>
        <w:rFonts w:ascii="Garmond (W1)" w:hAnsi="Garmond (W1)"/>
        <w:sz w:val="28"/>
      </w:rPr>
      <w:tab/>
    </w:r>
    <w:r w:rsidRPr="00735115">
      <w:rPr>
        <w:rFonts w:ascii="Garmond (W1)" w:hAnsi="Garmond (W1)"/>
        <w:b/>
        <w:sz w:val="20"/>
        <w:szCs w:val="20"/>
      </w:rPr>
      <w:t>Texas Eastern Transmission, LP</w:t>
    </w:r>
  </w:p>
  <w:p w14:paraId="4D482C3C" w14:textId="77777777" w:rsidR="002574C9" w:rsidRPr="001809A9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mond (W1)" w:hAnsi="Garmond (W1)"/>
        <w:b/>
        <w:sz w:val="20"/>
        <w:szCs w:val="20"/>
      </w:rPr>
    </w:pPr>
    <w:r w:rsidRPr="00735115">
      <w:rPr>
        <w:rFonts w:ascii="Garmond (W1)" w:hAnsi="Garmond (W1)"/>
        <w:b/>
        <w:sz w:val="20"/>
        <w:szCs w:val="20"/>
      </w:rPr>
      <w:tab/>
      <w:t>Algonquin Gas Transmission, LLC</w:t>
    </w:r>
    <w:r w:rsidRPr="00735115">
      <w:rPr>
        <w:rFonts w:ascii="Garmond (W1)" w:hAnsi="Garmond (W1)"/>
        <w:b/>
        <w:sz w:val="20"/>
        <w:szCs w:val="20"/>
      </w:rPr>
      <w:tab/>
    </w:r>
  </w:p>
  <w:p w14:paraId="64D5E82A" w14:textId="77777777" w:rsidR="002574C9" w:rsidRPr="001809A9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mond (W1)" w:hAnsi="Garmond (W1)"/>
        <w:b/>
        <w:sz w:val="20"/>
        <w:szCs w:val="20"/>
      </w:rPr>
    </w:pPr>
    <w:r w:rsidRPr="00735115">
      <w:rPr>
        <w:rFonts w:ascii="Garmond (W1)" w:hAnsi="Garmond (W1)"/>
        <w:b/>
        <w:sz w:val="20"/>
        <w:szCs w:val="20"/>
      </w:rPr>
      <w:tab/>
      <w:t>East Tennessee Natural Gas, LLC</w:t>
    </w:r>
  </w:p>
  <w:p w14:paraId="7D388273" w14:textId="77777777" w:rsidR="002574C9" w:rsidRPr="001809A9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mond (W1)" w:hAnsi="Garmond (W1)"/>
        <w:b/>
        <w:sz w:val="20"/>
        <w:szCs w:val="20"/>
      </w:rPr>
    </w:pPr>
    <w:r>
      <w:rPr>
        <w:rFonts w:ascii="Garmond (W1)" w:hAnsi="Garmond (W1)"/>
        <w:b/>
        <w:sz w:val="20"/>
        <w:szCs w:val="20"/>
      </w:rPr>
      <w:tab/>
      <w:t>Moss Bluff Hub</w:t>
    </w:r>
    <w:r w:rsidRPr="00735115">
      <w:rPr>
        <w:rFonts w:ascii="Garmond (W1)" w:hAnsi="Garmond (W1)"/>
        <w:b/>
        <w:sz w:val="20"/>
        <w:szCs w:val="20"/>
      </w:rPr>
      <w:t>, L</w:t>
    </w:r>
    <w:r>
      <w:rPr>
        <w:rFonts w:ascii="Garmond (W1)" w:hAnsi="Garmond (W1)"/>
        <w:b/>
        <w:sz w:val="20"/>
        <w:szCs w:val="20"/>
      </w:rPr>
      <w:t>.L.C</w:t>
    </w:r>
    <w:r w:rsidRPr="00735115">
      <w:rPr>
        <w:rFonts w:ascii="Garmond (W1)" w:hAnsi="Garmond (W1)"/>
        <w:b/>
        <w:sz w:val="20"/>
        <w:szCs w:val="20"/>
      </w:rPr>
      <w:t>.</w:t>
    </w:r>
  </w:p>
  <w:p w14:paraId="7BF164E5" w14:textId="77777777" w:rsidR="002574C9" w:rsidRPr="001809A9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mond (W1)" w:hAnsi="Garmond (W1)"/>
        <w:b/>
        <w:sz w:val="20"/>
        <w:szCs w:val="20"/>
      </w:rPr>
    </w:pPr>
    <w:r w:rsidRPr="00735115">
      <w:rPr>
        <w:rFonts w:ascii="Garmond (W1)" w:hAnsi="Garmond (W1)"/>
        <w:b/>
        <w:sz w:val="20"/>
        <w:szCs w:val="20"/>
      </w:rPr>
      <w:tab/>
      <w:t>Egan Hub Storage, LLC</w:t>
    </w:r>
  </w:p>
  <w:p w14:paraId="76B88D6A" w14:textId="77777777" w:rsidR="002574C9" w:rsidRPr="001809A9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mond (W1)" w:hAnsi="Garmond (W1)"/>
        <w:b/>
        <w:sz w:val="28"/>
      </w:rPr>
    </w:pPr>
    <w:r w:rsidRPr="00735115">
      <w:rPr>
        <w:rFonts w:ascii="Garmond (W1)" w:hAnsi="Garmond (W1)"/>
        <w:b/>
        <w:sz w:val="20"/>
        <w:szCs w:val="20"/>
      </w:rPr>
      <w:tab/>
      <w:t>Saltville Gas Storage, L</w:t>
    </w:r>
    <w:r>
      <w:rPr>
        <w:rFonts w:ascii="Garmond (W1)" w:hAnsi="Garmond (W1)"/>
        <w:b/>
        <w:sz w:val="20"/>
        <w:szCs w:val="20"/>
      </w:rPr>
      <w:t>.</w:t>
    </w:r>
    <w:r w:rsidRPr="00735115">
      <w:rPr>
        <w:rFonts w:ascii="Garmond (W1)" w:hAnsi="Garmond (W1)"/>
        <w:b/>
        <w:sz w:val="20"/>
        <w:szCs w:val="20"/>
      </w:rPr>
      <w:t>L</w:t>
    </w:r>
    <w:r>
      <w:rPr>
        <w:rFonts w:ascii="Garmond (W1)" w:hAnsi="Garmond (W1)"/>
        <w:b/>
        <w:sz w:val="20"/>
        <w:szCs w:val="20"/>
      </w:rPr>
      <w:t>.</w:t>
    </w:r>
    <w:r w:rsidRPr="00735115">
      <w:rPr>
        <w:rFonts w:ascii="Garmond (W1)" w:hAnsi="Garmond (W1)"/>
        <w:b/>
        <w:sz w:val="20"/>
        <w:szCs w:val="20"/>
      </w:rPr>
      <w:t>C</w:t>
    </w:r>
    <w:r>
      <w:rPr>
        <w:rFonts w:ascii="Garmond (W1)" w:hAnsi="Garmond (W1)"/>
        <w:b/>
        <w:sz w:val="20"/>
        <w:szCs w:val="20"/>
      </w:rPr>
      <w:t>.</w:t>
    </w:r>
    <w:r w:rsidRPr="00735115">
      <w:rPr>
        <w:rFonts w:ascii="Garmond (W1)" w:hAnsi="Garmond (W1)"/>
        <w:b/>
        <w:sz w:val="28"/>
      </w:rPr>
      <w:t xml:space="preserve"> </w:t>
    </w:r>
  </w:p>
  <w:p w14:paraId="21160ED3" w14:textId="77777777" w:rsidR="002574C9" w:rsidRPr="00567397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amond" w:hAnsi="Garamond" w:cs="Arial"/>
        <w:b/>
        <w:sz w:val="20"/>
        <w:szCs w:val="20"/>
      </w:rPr>
    </w:pPr>
    <w:r w:rsidRPr="00735115">
      <w:rPr>
        <w:rFonts w:ascii="Garmond (W1)" w:hAnsi="Garmond (W1)"/>
        <w:b/>
        <w:sz w:val="28"/>
      </w:rPr>
      <w:tab/>
    </w:r>
    <w:r w:rsidRPr="00567397">
      <w:rPr>
        <w:rFonts w:ascii="Garamond" w:hAnsi="Garamond" w:cs="Arial"/>
        <w:b/>
        <w:sz w:val="20"/>
        <w:szCs w:val="20"/>
      </w:rPr>
      <w:t>Ozark Gas Transmission, L</w:t>
    </w:r>
    <w:r>
      <w:rPr>
        <w:rFonts w:ascii="Garamond" w:hAnsi="Garamond" w:cs="Arial"/>
        <w:b/>
        <w:sz w:val="20"/>
        <w:szCs w:val="20"/>
      </w:rPr>
      <w:t>.</w:t>
    </w:r>
    <w:r w:rsidRPr="00567397">
      <w:rPr>
        <w:rFonts w:ascii="Garamond" w:hAnsi="Garamond" w:cs="Arial"/>
        <w:b/>
        <w:sz w:val="20"/>
        <w:szCs w:val="20"/>
      </w:rPr>
      <w:t>L</w:t>
    </w:r>
    <w:r>
      <w:rPr>
        <w:rFonts w:ascii="Garamond" w:hAnsi="Garamond" w:cs="Arial"/>
        <w:b/>
        <w:sz w:val="20"/>
        <w:szCs w:val="20"/>
      </w:rPr>
      <w:t>.</w:t>
    </w:r>
    <w:r w:rsidRPr="00567397">
      <w:rPr>
        <w:rFonts w:ascii="Garamond" w:hAnsi="Garamond" w:cs="Arial"/>
        <w:b/>
        <w:sz w:val="20"/>
        <w:szCs w:val="20"/>
      </w:rPr>
      <w:t>C</w:t>
    </w:r>
    <w:r>
      <w:rPr>
        <w:rFonts w:ascii="Garamond" w:hAnsi="Garamond" w:cs="Arial"/>
        <w:b/>
        <w:sz w:val="20"/>
        <w:szCs w:val="20"/>
      </w:rPr>
      <w:t>.</w:t>
    </w:r>
  </w:p>
  <w:p w14:paraId="66437D1B" w14:textId="77777777" w:rsidR="002574C9" w:rsidRPr="00567397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rFonts w:ascii="Garamond" w:hAnsi="Garamond" w:cs="Arial"/>
        <w:b/>
        <w:sz w:val="20"/>
        <w:szCs w:val="20"/>
      </w:rPr>
    </w:pPr>
    <w:r w:rsidRPr="00567397">
      <w:rPr>
        <w:rFonts w:ascii="Garamond" w:hAnsi="Garamond" w:cs="Arial"/>
        <w:b/>
        <w:sz w:val="20"/>
        <w:szCs w:val="20"/>
      </w:rPr>
      <w:tab/>
      <w:t>Ozark Gas Gathering, L</w:t>
    </w:r>
    <w:r>
      <w:rPr>
        <w:rFonts w:ascii="Garamond" w:hAnsi="Garamond" w:cs="Arial"/>
        <w:b/>
        <w:sz w:val="20"/>
        <w:szCs w:val="20"/>
      </w:rPr>
      <w:t>.</w:t>
    </w:r>
    <w:r w:rsidRPr="00567397">
      <w:rPr>
        <w:rFonts w:ascii="Garamond" w:hAnsi="Garamond" w:cs="Arial"/>
        <w:b/>
        <w:sz w:val="20"/>
        <w:szCs w:val="20"/>
      </w:rPr>
      <w:t>L</w:t>
    </w:r>
    <w:r>
      <w:rPr>
        <w:rFonts w:ascii="Garamond" w:hAnsi="Garamond" w:cs="Arial"/>
        <w:b/>
        <w:sz w:val="20"/>
        <w:szCs w:val="20"/>
      </w:rPr>
      <w:t>.</w:t>
    </w:r>
    <w:r w:rsidRPr="00567397">
      <w:rPr>
        <w:rFonts w:ascii="Garamond" w:hAnsi="Garamond" w:cs="Arial"/>
        <w:b/>
        <w:sz w:val="20"/>
        <w:szCs w:val="20"/>
      </w:rPr>
      <w:t>C</w:t>
    </w:r>
    <w:r>
      <w:rPr>
        <w:rFonts w:ascii="Garamond" w:hAnsi="Garamond" w:cs="Arial"/>
        <w:b/>
        <w:sz w:val="20"/>
        <w:szCs w:val="20"/>
      </w:rPr>
      <w:t>.</w:t>
    </w:r>
  </w:p>
  <w:p w14:paraId="46236773" w14:textId="77777777" w:rsidR="002574C9" w:rsidRPr="009D2A72" w:rsidRDefault="002574C9" w:rsidP="002574C9">
    <w:pPr>
      <w:pStyle w:val="Header"/>
      <w:framePr w:w="5470" w:h="1625" w:hSpace="180" w:wrap="around" w:vAnchor="text" w:hAnchor="page" w:x="5302" w:y="1"/>
      <w:tabs>
        <w:tab w:val="left" w:pos="1440"/>
        <w:tab w:val="left" w:pos="4770"/>
      </w:tabs>
      <w:ind w:right="734"/>
      <w:rPr>
        <w:b/>
        <w:i/>
        <w:sz w:val="20"/>
        <w:szCs w:val="20"/>
      </w:rPr>
    </w:pPr>
    <w:r>
      <w:rPr>
        <w:rFonts w:ascii="Garmond (W1)" w:hAnsi="Garmond (W1)"/>
        <w:sz w:val="28"/>
      </w:rPr>
      <w:tab/>
    </w:r>
  </w:p>
  <w:p w14:paraId="57447D2B" w14:textId="77777777" w:rsidR="002574C9" w:rsidRPr="00254839" w:rsidRDefault="002574C9">
    <w:pPr>
      <w:pStyle w:val="Header"/>
      <w:ind w:left="-90"/>
      <w:rPr>
        <w:b/>
        <w:sz w:val="32"/>
        <w:szCs w:val="32"/>
      </w:rPr>
    </w:pPr>
    <w:r>
      <w:rPr>
        <w:rFonts w:cs="Arial"/>
        <w:noProof/>
        <w:color w:val="464646"/>
        <w:sz w:val="18"/>
        <w:szCs w:val="18"/>
      </w:rPr>
      <w:drawing>
        <wp:inline distT="0" distB="0" distL="0" distR="0" wp14:anchorId="069F77DF" wp14:editId="2EC6646E">
          <wp:extent cx="1590675" cy="571500"/>
          <wp:effectExtent l="19050" t="0" r="9525" b="0"/>
          <wp:docPr id="4" name="imgBannerLogo" descr="dukelogo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BannerLogo" descr="dukelogoG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4839">
      <w:rPr>
        <w:b/>
        <w:sz w:val="32"/>
        <w:szCs w:val="32"/>
      </w:rPr>
      <w:tab/>
    </w:r>
    <w:r w:rsidRPr="00254839">
      <w:rPr>
        <w:b/>
        <w:sz w:val="32"/>
        <w:szCs w:val="32"/>
      </w:rPr>
      <w:tab/>
    </w:r>
  </w:p>
  <w:p w14:paraId="7982C504" w14:textId="77777777" w:rsidR="002574C9" w:rsidRDefault="002574C9" w:rsidP="002574C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/>
        <w:spacing w:val="-20"/>
        <w:sz w:val="32"/>
        <w:szCs w:val="32"/>
      </w:rPr>
    </w:pPr>
  </w:p>
  <w:p w14:paraId="28CD27F6" w14:textId="77777777" w:rsidR="002574C9" w:rsidRPr="009D2A72" w:rsidRDefault="002574C9" w:rsidP="002574C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/>
        <w:spacing w:val="-20"/>
        <w:sz w:val="20"/>
        <w:szCs w:val="20"/>
      </w:rPr>
    </w:pPr>
  </w:p>
  <w:p w14:paraId="6182C56F" w14:textId="77777777" w:rsidR="002574C9" w:rsidRPr="000305FA" w:rsidRDefault="002574C9" w:rsidP="002574C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/>
        <w:spacing w:val="-20"/>
        <w:sz w:val="32"/>
        <w:szCs w:val="32"/>
      </w:rPr>
    </w:pPr>
  </w:p>
  <w:p w14:paraId="70DD0E96" w14:textId="77777777" w:rsidR="002574C9" w:rsidRDefault="002574C9" w:rsidP="002574C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/>
        <w:spacing w:val="-20"/>
        <w:sz w:val="72"/>
      </w:rPr>
    </w:pPr>
    <w:r>
      <w:rPr>
        <w:b/>
        <w:spacing w:val="-20"/>
        <w:sz w:val="72"/>
      </w:rPr>
      <w:tab/>
    </w:r>
    <w:r>
      <w:rPr>
        <w:b/>
        <w:spacing w:val="-20"/>
        <w:sz w:val="48"/>
      </w:rPr>
      <w:t>Memorandum</w:t>
    </w:r>
  </w:p>
  <w:p w14:paraId="6B857378" w14:textId="77777777" w:rsidR="002574C9" w:rsidRPr="00B76EA1" w:rsidRDefault="002574C9">
    <w:pPr>
      <w:pStyle w:val="Header"/>
      <w:tabs>
        <w:tab w:val="clear" w:pos="4320"/>
        <w:tab w:val="clear" w:pos="8640"/>
        <w:tab w:val="left" w:pos="6030"/>
      </w:tabs>
      <w:spacing w:line="640" w:lineRule="exact"/>
      <w:rPr>
        <w:b/>
        <w:position w:val="30"/>
        <w:sz w:val="20"/>
        <w:szCs w:val="20"/>
      </w:rPr>
    </w:pPr>
    <w:r w:rsidRPr="00B76EA1">
      <w:rPr>
        <w:b/>
        <w:position w:val="30"/>
        <w:sz w:val="20"/>
        <w:szCs w:val="20"/>
      </w:rPr>
      <w:t>Spectra Energy Transmission</w:t>
    </w:r>
    <w:r w:rsidRPr="00B76EA1">
      <w:rPr>
        <w:b/>
        <w:position w:val="30"/>
        <w:sz w:val="20"/>
        <w:szCs w:val="20"/>
      </w:rPr>
      <w:tab/>
    </w:r>
  </w:p>
  <w:p w14:paraId="79ABC0D8" w14:textId="77777777" w:rsidR="002574C9" w:rsidRDefault="00257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373"/>
    <w:multiLevelType w:val="hybridMultilevel"/>
    <w:tmpl w:val="0FE2BEAE"/>
    <w:lvl w:ilvl="0" w:tplc="CFB0075E">
      <w:start w:val="1"/>
      <w:numFmt w:val="lowerLetter"/>
      <w:lvlText w:val="%1&gt;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01A"/>
    <w:multiLevelType w:val="hybridMultilevel"/>
    <w:tmpl w:val="3D58C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632"/>
    <w:multiLevelType w:val="hybridMultilevel"/>
    <w:tmpl w:val="D25835BC"/>
    <w:lvl w:ilvl="0" w:tplc="0CE87FC2">
      <w:start w:val="1"/>
      <w:numFmt w:val="lowerLetter"/>
      <w:lvlText w:val="%1&gt;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3665ED"/>
    <w:multiLevelType w:val="hybridMultilevel"/>
    <w:tmpl w:val="B66848B2"/>
    <w:lvl w:ilvl="0" w:tplc="2D58D80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6AB7"/>
    <w:multiLevelType w:val="hybridMultilevel"/>
    <w:tmpl w:val="299C8D24"/>
    <w:lvl w:ilvl="0" w:tplc="117C25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FF0000"/>
      </w:rPr>
    </w:lvl>
    <w:lvl w:ilvl="1" w:tplc="571AD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A58C7"/>
    <w:multiLevelType w:val="hybridMultilevel"/>
    <w:tmpl w:val="2548ABEA"/>
    <w:lvl w:ilvl="0" w:tplc="2152C9EE">
      <w:start w:val="1"/>
      <w:numFmt w:val="lowerLetter"/>
      <w:lvlText w:val="%1&gt;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3F"/>
    <w:rsid w:val="00000303"/>
    <w:rsid w:val="000003EF"/>
    <w:rsid w:val="0000369D"/>
    <w:rsid w:val="00004758"/>
    <w:rsid w:val="00005E17"/>
    <w:rsid w:val="00016CDC"/>
    <w:rsid w:val="000179B9"/>
    <w:rsid w:val="00017B06"/>
    <w:rsid w:val="00021FCD"/>
    <w:rsid w:val="00022827"/>
    <w:rsid w:val="00024B4E"/>
    <w:rsid w:val="00027529"/>
    <w:rsid w:val="00027736"/>
    <w:rsid w:val="00031910"/>
    <w:rsid w:val="00031A2D"/>
    <w:rsid w:val="00032BCB"/>
    <w:rsid w:val="0003375C"/>
    <w:rsid w:val="000351A5"/>
    <w:rsid w:val="00037CE8"/>
    <w:rsid w:val="000461D4"/>
    <w:rsid w:val="00050642"/>
    <w:rsid w:val="0005140A"/>
    <w:rsid w:val="00053570"/>
    <w:rsid w:val="00054C12"/>
    <w:rsid w:val="00055FF5"/>
    <w:rsid w:val="00061E1A"/>
    <w:rsid w:val="00062174"/>
    <w:rsid w:val="00063A83"/>
    <w:rsid w:val="00071B6C"/>
    <w:rsid w:val="00080E03"/>
    <w:rsid w:val="00085831"/>
    <w:rsid w:val="00087126"/>
    <w:rsid w:val="0009330C"/>
    <w:rsid w:val="000A16C6"/>
    <w:rsid w:val="000B079D"/>
    <w:rsid w:val="000B086C"/>
    <w:rsid w:val="000B2AD9"/>
    <w:rsid w:val="000B4F48"/>
    <w:rsid w:val="000B7A59"/>
    <w:rsid w:val="000C3012"/>
    <w:rsid w:val="000C35D2"/>
    <w:rsid w:val="000C42D3"/>
    <w:rsid w:val="000C43E9"/>
    <w:rsid w:val="000C4889"/>
    <w:rsid w:val="000C5818"/>
    <w:rsid w:val="000C7EC6"/>
    <w:rsid w:val="000D20EA"/>
    <w:rsid w:val="000D25D9"/>
    <w:rsid w:val="000E357C"/>
    <w:rsid w:val="000E57A8"/>
    <w:rsid w:val="000F088C"/>
    <w:rsid w:val="000F132B"/>
    <w:rsid w:val="000F1AF1"/>
    <w:rsid w:val="000F1E52"/>
    <w:rsid w:val="000F1F39"/>
    <w:rsid w:val="000F6AD8"/>
    <w:rsid w:val="000F6E5A"/>
    <w:rsid w:val="00101298"/>
    <w:rsid w:val="0010149B"/>
    <w:rsid w:val="00101FA8"/>
    <w:rsid w:val="00107109"/>
    <w:rsid w:val="001073DE"/>
    <w:rsid w:val="00107C8B"/>
    <w:rsid w:val="00111505"/>
    <w:rsid w:val="00115082"/>
    <w:rsid w:val="00115B1B"/>
    <w:rsid w:val="00115B8D"/>
    <w:rsid w:val="00115F7E"/>
    <w:rsid w:val="00116D7F"/>
    <w:rsid w:val="00117846"/>
    <w:rsid w:val="0012183D"/>
    <w:rsid w:val="00125E02"/>
    <w:rsid w:val="00125F8E"/>
    <w:rsid w:val="00126736"/>
    <w:rsid w:val="00126D04"/>
    <w:rsid w:val="001345E4"/>
    <w:rsid w:val="001349F6"/>
    <w:rsid w:val="00135040"/>
    <w:rsid w:val="0013761D"/>
    <w:rsid w:val="00141A92"/>
    <w:rsid w:val="00142112"/>
    <w:rsid w:val="00150E48"/>
    <w:rsid w:val="00151EC3"/>
    <w:rsid w:val="0015246F"/>
    <w:rsid w:val="00154D8D"/>
    <w:rsid w:val="00157A8B"/>
    <w:rsid w:val="00162A6F"/>
    <w:rsid w:val="00170EB1"/>
    <w:rsid w:val="00174321"/>
    <w:rsid w:val="0017516D"/>
    <w:rsid w:val="001759AE"/>
    <w:rsid w:val="0018062A"/>
    <w:rsid w:val="00180E79"/>
    <w:rsid w:val="001817B9"/>
    <w:rsid w:val="00183801"/>
    <w:rsid w:val="00183846"/>
    <w:rsid w:val="00183FC3"/>
    <w:rsid w:val="00185E57"/>
    <w:rsid w:val="00186C80"/>
    <w:rsid w:val="00186F84"/>
    <w:rsid w:val="00192FDB"/>
    <w:rsid w:val="00195E01"/>
    <w:rsid w:val="001A4456"/>
    <w:rsid w:val="001A6B89"/>
    <w:rsid w:val="001A6E71"/>
    <w:rsid w:val="001A7670"/>
    <w:rsid w:val="001B0A65"/>
    <w:rsid w:val="001B20A5"/>
    <w:rsid w:val="001B2F75"/>
    <w:rsid w:val="001B36F3"/>
    <w:rsid w:val="001B78D1"/>
    <w:rsid w:val="001B7CD5"/>
    <w:rsid w:val="001C0747"/>
    <w:rsid w:val="001C223A"/>
    <w:rsid w:val="001C2AA2"/>
    <w:rsid w:val="001C43AD"/>
    <w:rsid w:val="001C4FEE"/>
    <w:rsid w:val="001C5330"/>
    <w:rsid w:val="001C5407"/>
    <w:rsid w:val="001C660F"/>
    <w:rsid w:val="001D3610"/>
    <w:rsid w:val="001E0EA2"/>
    <w:rsid w:val="001E5AFA"/>
    <w:rsid w:val="001E66D1"/>
    <w:rsid w:val="001E6E83"/>
    <w:rsid w:val="001E7DA7"/>
    <w:rsid w:val="001F1C92"/>
    <w:rsid w:val="001F3D7B"/>
    <w:rsid w:val="00201A4B"/>
    <w:rsid w:val="00204443"/>
    <w:rsid w:val="00206220"/>
    <w:rsid w:val="00212AC9"/>
    <w:rsid w:val="00212C69"/>
    <w:rsid w:val="00214FAB"/>
    <w:rsid w:val="00215C48"/>
    <w:rsid w:val="00217113"/>
    <w:rsid w:val="002223DD"/>
    <w:rsid w:val="00225A5C"/>
    <w:rsid w:val="0023327F"/>
    <w:rsid w:val="002347E3"/>
    <w:rsid w:val="00234E4B"/>
    <w:rsid w:val="00236C61"/>
    <w:rsid w:val="002400FB"/>
    <w:rsid w:val="0024062A"/>
    <w:rsid w:val="002415C6"/>
    <w:rsid w:val="00243FF7"/>
    <w:rsid w:val="00244E65"/>
    <w:rsid w:val="002470DF"/>
    <w:rsid w:val="0025141D"/>
    <w:rsid w:val="002520EB"/>
    <w:rsid w:val="00254DE8"/>
    <w:rsid w:val="00256883"/>
    <w:rsid w:val="002572FE"/>
    <w:rsid w:val="002574C9"/>
    <w:rsid w:val="00260AC0"/>
    <w:rsid w:val="00262DFA"/>
    <w:rsid w:val="00265E4C"/>
    <w:rsid w:val="00266722"/>
    <w:rsid w:val="0027055A"/>
    <w:rsid w:val="00274918"/>
    <w:rsid w:val="00274FAF"/>
    <w:rsid w:val="00275124"/>
    <w:rsid w:val="00275307"/>
    <w:rsid w:val="00277B73"/>
    <w:rsid w:val="00280EB0"/>
    <w:rsid w:val="00281F8B"/>
    <w:rsid w:val="00282F83"/>
    <w:rsid w:val="00284961"/>
    <w:rsid w:val="00290052"/>
    <w:rsid w:val="00290F26"/>
    <w:rsid w:val="0029138C"/>
    <w:rsid w:val="00292946"/>
    <w:rsid w:val="0029374C"/>
    <w:rsid w:val="002A0433"/>
    <w:rsid w:val="002A0E7E"/>
    <w:rsid w:val="002A33C8"/>
    <w:rsid w:val="002A627C"/>
    <w:rsid w:val="002B0DC8"/>
    <w:rsid w:val="002B207E"/>
    <w:rsid w:val="002B5E90"/>
    <w:rsid w:val="002C0832"/>
    <w:rsid w:val="002C0FDB"/>
    <w:rsid w:val="002C2CB5"/>
    <w:rsid w:val="002C3967"/>
    <w:rsid w:val="002C4DE2"/>
    <w:rsid w:val="002C671C"/>
    <w:rsid w:val="002D3CB8"/>
    <w:rsid w:val="002D4063"/>
    <w:rsid w:val="002D567F"/>
    <w:rsid w:val="002D7342"/>
    <w:rsid w:val="002E2C61"/>
    <w:rsid w:val="002E2DAF"/>
    <w:rsid w:val="002E42DB"/>
    <w:rsid w:val="002E5124"/>
    <w:rsid w:val="002E78C3"/>
    <w:rsid w:val="002F0634"/>
    <w:rsid w:val="002F23CC"/>
    <w:rsid w:val="002F34EF"/>
    <w:rsid w:val="002F5385"/>
    <w:rsid w:val="0030154D"/>
    <w:rsid w:val="00304F25"/>
    <w:rsid w:val="00305959"/>
    <w:rsid w:val="003105FC"/>
    <w:rsid w:val="00311BB5"/>
    <w:rsid w:val="003124DD"/>
    <w:rsid w:val="003140D2"/>
    <w:rsid w:val="00314EC3"/>
    <w:rsid w:val="00320653"/>
    <w:rsid w:val="00321F2C"/>
    <w:rsid w:val="00322C7A"/>
    <w:rsid w:val="00323402"/>
    <w:rsid w:val="00323463"/>
    <w:rsid w:val="00323723"/>
    <w:rsid w:val="00323DF9"/>
    <w:rsid w:val="0032455B"/>
    <w:rsid w:val="00325B06"/>
    <w:rsid w:val="00327C7E"/>
    <w:rsid w:val="003304EE"/>
    <w:rsid w:val="00330CA9"/>
    <w:rsid w:val="003311EA"/>
    <w:rsid w:val="003323D7"/>
    <w:rsid w:val="00333253"/>
    <w:rsid w:val="00335DFB"/>
    <w:rsid w:val="0033633D"/>
    <w:rsid w:val="00336BFD"/>
    <w:rsid w:val="0035154E"/>
    <w:rsid w:val="00351FB6"/>
    <w:rsid w:val="0035382F"/>
    <w:rsid w:val="00355CC0"/>
    <w:rsid w:val="0036027E"/>
    <w:rsid w:val="003619EF"/>
    <w:rsid w:val="00363074"/>
    <w:rsid w:val="00365EC8"/>
    <w:rsid w:val="00370C85"/>
    <w:rsid w:val="00371EFD"/>
    <w:rsid w:val="0038006D"/>
    <w:rsid w:val="00381376"/>
    <w:rsid w:val="00381A18"/>
    <w:rsid w:val="0038401E"/>
    <w:rsid w:val="003842D0"/>
    <w:rsid w:val="003907B9"/>
    <w:rsid w:val="00390B4B"/>
    <w:rsid w:val="00390F5B"/>
    <w:rsid w:val="003921B8"/>
    <w:rsid w:val="00396430"/>
    <w:rsid w:val="00397D06"/>
    <w:rsid w:val="003A4431"/>
    <w:rsid w:val="003A4F7C"/>
    <w:rsid w:val="003A53F5"/>
    <w:rsid w:val="003A5914"/>
    <w:rsid w:val="003B644B"/>
    <w:rsid w:val="003B7225"/>
    <w:rsid w:val="003C1845"/>
    <w:rsid w:val="003C5BFF"/>
    <w:rsid w:val="003C7547"/>
    <w:rsid w:val="003D0A50"/>
    <w:rsid w:val="003D2197"/>
    <w:rsid w:val="003D6D57"/>
    <w:rsid w:val="003E1B18"/>
    <w:rsid w:val="003E2002"/>
    <w:rsid w:val="003E2FB8"/>
    <w:rsid w:val="003E305A"/>
    <w:rsid w:val="003E4ED4"/>
    <w:rsid w:val="003F2969"/>
    <w:rsid w:val="003F2D99"/>
    <w:rsid w:val="003F3434"/>
    <w:rsid w:val="003F7267"/>
    <w:rsid w:val="00403589"/>
    <w:rsid w:val="00405080"/>
    <w:rsid w:val="00406E24"/>
    <w:rsid w:val="00407179"/>
    <w:rsid w:val="00414FF6"/>
    <w:rsid w:val="00416326"/>
    <w:rsid w:val="0042154E"/>
    <w:rsid w:val="00424D28"/>
    <w:rsid w:val="004271AA"/>
    <w:rsid w:val="004272C6"/>
    <w:rsid w:val="00430135"/>
    <w:rsid w:val="00432A87"/>
    <w:rsid w:val="004416AB"/>
    <w:rsid w:val="00442964"/>
    <w:rsid w:val="004444FB"/>
    <w:rsid w:val="00444EC8"/>
    <w:rsid w:val="00446BA5"/>
    <w:rsid w:val="00452932"/>
    <w:rsid w:val="00454882"/>
    <w:rsid w:val="00455D7A"/>
    <w:rsid w:val="00460D73"/>
    <w:rsid w:val="00466468"/>
    <w:rsid w:val="00471A58"/>
    <w:rsid w:val="004850D5"/>
    <w:rsid w:val="0048607A"/>
    <w:rsid w:val="0048761A"/>
    <w:rsid w:val="004930F6"/>
    <w:rsid w:val="00497149"/>
    <w:rsid w:val="004A1947"/>
    <w:rsid w:val="004A2E45"/>
    <w:rsid w:val="004A50C0"/>
    <w:rsid w:val="004A53C3"/>
    <w:rsid w:val="004A53EC"/>
    <w:rsid w:val="004B02B8"/>
    <w:rsid w:val="004B161F"/>
    <w:rsid w:val="004B4E2E"/>
    <w:rsid w:val="004C09FD"/>
    <w:rsid w:val="004C182D"/>
    <w:rsid w:val="004C3746"/>
    <w:rsid w:val="004C5640"/>
    <w:rsid w:val="004C5D8A"/>
    <w:rsid w:val="004C6D48"/>
    <w:rsid w:val="004D32FC"/>
    <w:rsid w:val="004D530D"/>
    <w:rsid w:val="004D58D9"/>
    <w:rsid w:val="004D5994"/>
    <w:rsid w:val="004E0BEB"/>
    <w:rsid w:val="004E2F5B"/>
    <w:rsid w:val="004E32DF"/>
    <w:rsid w:val="004E44D7"/>
    <w:rsid w:val="004E69EE"/>
    <w:rsid w:val="004F07EB"/>
    <w:rsid w:val="004F22AE"/>
    <w:rsid w:val="00501035"/>
    <w:rsid w:val="005012AA"/>
    <w:rsid w:val="0050172B"/>
    <w:rsid w:val="005020E3"/>
    <w:rsid w:val="00507F13"/>
    <w:rsid w:val="005110D1"/>
    <w:rsid w:val="00511B34"/>
    <w:rsid w:val="00512023"/>
    <w:rsid w:val="005137F8"/>
    <w:rsid w:val="005155D0"/>
    <w:rsid w:val="00515CD3"/>
    <w:rsid w:val="00522B34"/>
    <w:rsid w:val="00522CE6"/>
    <w:rsid w:val="00523C30"/>
    <w:rsid w:val="005259C1"/>
    <w:rsid w:val="005277D6"/>
    <w:rsid w:val="005279AF"/>
    <w:rsid w:val="0053101A"/>
    <w:rsid w:val="0053148E"/>
    <w:rsid w:val="005316DC"/>
    <w:rsid w:val="0053278A"/>
    <w:rsid w:val="00540A78"/>
    <w:rsid w:val="0054124A"/>
    <w:rsid w:val="005434CB"/>
    <w:rsid w:val="00545530"/>
    <w:rsid w:val="0055055A"/>
    <w:rsid w:val="005510B6"/>
    <w:rsid w:val="005511BD"/>
    <w:rsid w:val="0055144D"/>
    <w:rsid w:val="00551C28"/>
    <w:rsid w:val="00553080"/>
    <w:rsid w:val="005560FA"/>
    <w:rsid w:val="005640AC"/>
    <w:rsid w:val="00565B13"/>
    <w:rsid w:val="00567AFE"/>
    <w:rsid w:val="005701D3"/>
    <w:rsid w:val="005707B9"/>
    <w:rsid w:val="0057215F"/>
    <w:rsid w:val="00574544"/>
    <w:rsid w:val="00575CCE"/>
    <w:rsid w:val="005761AE"/>
    <w:rsid w:val="005847F7"/>
    <w:rsid w:val="00586CB3"/>
    <w:rsid w:val="00590DCD"/>
    <w:rsid w:val="0059403C"/>
    <w:rsid w:val="00594F45"/>
    <w:rsid w:val="005A13EA"/>
    <w:rsid w:val="005A2DDC"/>
    <w:rsid w:val="005A3717"/>
    <w:rsid w:val="005A4093"/>
    <w:rsid w:val="005B0730"/>
    <w:rsid w:val="005B2D43"/>
    <w:rsid w:val="005B2F7B"/>
    <w:rsid w:val="005B48BE"/>
    <w:rsid w:val="005B5CD9"/>
    <w:rsid w:val="005C158C"/>
    <w:rsid w:val="005C2625"/>
    <w:rsid w:val="005C2D36"/>
    <w:rsid w:val="005C303F"/>
    <w:rsid w:val="005C43E3"/>
    <w:rsid w:val="005C680E"/>
    <w:rsid w:val="005C6C51"/>
    <w:rsid w:val="005D226A"/>
    <w:rsid w:val="005D2436"/>
    <w:rsid w:val="005D3251"/>
    <w:rsid w:val="005D4FB3"/>
    <w:rsid w:val="005D557D"/>
    <w:rsid w:val="005E041B"/>
    <w:rsid w:val="005E6252"/>
    <w:rsid w:val="005E76D6"/>
    <w:rsid w:val="005F0DA2"/>
    <w:rsid w:val="005F2E3B"/>
    <w:rsid w:val="005F30D2"/>
    <w:rsid w:val="005F4BEC"/>
    <w:rsid w:val="00600138"/>
    <w:rsid w:val="00600BA6"/>
    <w:rsid w:val="00603F69"/>
    <w:rsid w:val="006108D4"/>
    <w:rsid w:val="00611B48"/>
    <w:rsid w:val="00611E71"/>
    <w:rsid w:val="00613B62"/>
    <w:rsid w:val="006144B8"/>
    <w:rsid w:val="00616BC5"/>
    <w:rsid w:val="00617C9F"/>
    <w:rsid w:val="006208EC"/>
    <w:rsid w:val="00625AA0"/>
    <w:rsid w:val="00630F32"/>
    <w:rsid w:val="0063139F"/>
    <w:rsid w:val="006322E9"/>
    <w:rsid w:val="006330DE"/>
    <w:rsid w:val="006348C4"/>
    <w:rsid w:val="0063647C"/>
    <w:rsid w:val="00640408"/>
    <w:rsid w:val="0064140C"/>
    <w:rsid w:val="006449FA"/>
    <w:rsid w:val="00647E94"/>
    <w:rsid w:val="00650210"/>
    <w:rsid w:val="00652558"/>
    <w:rsid w:val="006532E9"/>
    <w:rsid w:val="00655133"/>
    <w:rsid w:val="006555AD"/>
    <w:rsid w:val="00657529"/>
    <w:rsid w:val="00662BEF"/>
    <w:rsid w:val="00662CE8"/>
    <w:rsid w:val="00667D26"/>
    <w:rsid w:val="00670EDF"/>
    <w:rsid w:val="00670FB5"/>
    <w:rsid w:val="0067391B"/>
    <w:rsid w:val="0067395E"/>
    <w:rsid w:val="006753D2"/>
    <w:rsid w:val="006765C9"/>
    <w:rsid w:val="00680149"/>
    <w:rsid w:val="00680E6F"/>
    <w:rsid w:val="006853CA"/>
    <w:rsid w:val="006863BC"/>
    <w:rsid w:val="006863EB"/>
    <w:rsid w:val="00686945"/>
    <w:rsid w:val="00686E90"/>
    <w:rsid w:val="00690E1D"/>
    <w:rsid w:val="00691686"/>
    <w:rsid w:val="00691CBA"/>
    <w:rsid w:val="00693579"/>
    <w:rsid w:val="00693A7B"/>
    <w:rsid w:val="006971B1"/>
    <w:rsid w:val="0069728E"/>
    <w:rsid w:val="006A3CF4"/>
    <w:rsid w:val="006B1FE8"/>
    <w:rsid w:val="006B20DB"/>
    <w:rsid w:val="006B24B5"/>
    <w:rsid w:val="006B394C"/>
    <w:rsid w:val="006B5C5B"/>
    <w:rsid w:val="006B6056"/>
    <w:rsid w:val="006B60A2"/>
    <w:rsid w:val="006C05E4"/>
    <w:rsid w:val="006C08A2"/>
    <w:rsid w:val="006C1325"/>
    <w:rsid w:val="006C32D0"/>
    <w:rsid w:val="006D0C6C"/>
    <w:rsid w:val="006D368A"/>
    <w:rsid w:val="006D3B59"/>
    <w:rsid w:val="006D5987"/>
    <w:rsid w:val="006D5BE9"/>
    <w:rsid w:val="006D7FDB"/>
    <w:rsid w:val="006E0066"/>
    <w:rsid w:val="006E034B"/>
    <w:rsid w:val="006E03BC"/>
    <w:rsid w:val="006E1A7F"/>
    <w:rsid w:val="006E3B49"/>
    <w:rsid w:val="006E5A74"/>
    <w:rsid w:val="006E5AC7"/>
    <w:rsid w:val="006E77E4"/>
    <w:rsid w:val="006E7F7F"/>
    <w:rsid w:val="006F0B20"/>
    <w:rsid w:val="006F56E0"/>
    <w:rsid w:val="006F7634"/>
    <w:rsid w:val="007001AE"/>
    <w:rsid w:val="00702474"/>
    <w:rsid w:val="007066DE"/>
    <w:rsid w:val="007067A7"/>
    <w:rsid w:val="00711A84"/>
    <w:rsid w:val="007120AD"/>
    <w:rsid w:val="007124F3"/>
    <w:rsid w:val="0071542D"/>
    <w:rsid w:val="0071616C"/>
    <w:rsid w:val="007203E8"/>
    <w:rsid w:val="00720B2F"/>
    <w:rsid w:val="0072288B"/>
    <w:rsid w:val="0072362E"/>
    <w:rsid w:val="0072453E"/>
    <w:rsid w:val="00724C0B"/>
    <w:rsid w:val="00727323"/>
    <w:rsid w:val="00727752"/>
    <w:rsid w:val="007336CE"/>
    <w:rsid w:val="00736BD9"/>
    <w:rsid w:val="00736DF3"/>
    <w:rsid w:val="00737E51"/>
    <w:rsid w:val="007408CA"/>
    <w:rsid w:val="00741857"/>
    <w:rsid w:val="00741858"/>
    <w:rsid w:val="0074288C"/>
    <w:rsid w:val="00743DE7"/>
    <w:rsid w:val="00747184"/>
    <w:rsid w:val="00747F4D"/>
    <w:rsid w:val="0075006F"/>
    <w:rsid w:val="007514A1"/>
    <w:rsid w:val="00754D6A"/>
    <w:rsid w:val="00755335"/>
    <w:rsid w:val="00756883"/>
    <w:rsid w:val="00757A5E"/>
    <w:rsid w:val="00761457"/>
    <w:rsid w:val="0076181D"/>
    <w:rsid w:val="00764815"/>
    <w:rsid w:val="00770EBD"/>
    <w:rsid w:val="0077648A"/>
    <w:rsid w:val="007769A1"/>
    <w:rsid w:val="00783F14"/>
    <w:rsid w:val="00784C7B"/>
    <w:rsid w:val="00785D68"/>
    <w:rsid w:val="0078707D"/>
    <w:rsid w:val="00787B6F"/>
    <w:rsid w:val="00790D20"/>
    <w:rsid w:val="00793300"/>
    <w:rsid w:val="0079550F"/>
    <w:rsid w:val="00796A8B"/>
    <w:rsid w:val="00797789"/>
    <w:rsid w:val="007A3266"/>
    <w:rsid w:val="007A4160"/>
    <w:rsid w:val="007A49AB"/>
    <w:rsid w:val="007A635A"/>
    <w:rsid w:val="007A6C80"/>
    <w:rsid w:val="007A7E13"/>
    <w:rsid w:val="007B07D1"/>
    <w:rsid w:val="007B1C88"/>
    <w:rsid w:val="007B25FC"/>
    <w:rsid w:val="007B7BE7"/>
    <w:rsid w:val="007B7FEA"/>
    <w:rsid w:val="007C0C34"/>
    <w:rsid w:val="007C202E"/>
    <w:rsid w:val="007C2E2B"/>
    <w:rsid w:val="007C3786"/>
    <w:rsid w:val="007C68EF"/>
    <w:rsid w:val="007C6E54"/>
    <w:rsid w:val="007D017A"/>
    <w:rsid w:val="007D2B8F"/>
    <w:rsid w:val="007D33AC"/>
    <w:rsid w:val="007D512C"/>
    <w:rsid w:val="007D61A4"/>
    <w:rsid w:val="007D6AED"/>
    <w:rsid w:val="007D6FA3"/>
    <w:rsid w:val="007E0E1E"/>
    <w:rsid w:val="007E15E5"/>
    <w:rsid w:val="007E1695"/>
    <w:rsid w:val="007E398F"/>
    <w:rsid w:val="007E59EE"/>
    <w:rsid w:val="007E7387"/>
    <w:rsid w:val="007F2B22"/>
    <w:rsid w:val="007F6971"/>
    <w:rsid w:val="007F735A"/>
    <w:rsid w:val="00800647"/>
    <w:rsid w:val="00804AB0"/>
    <w:rsid w:val="0081028D"/>
    <w:rsid w:val="008103FB"/>
    <w:rsid w:val="0081102D"/>
    <w:rsid w:val="008125C8"/>
    <w:rsid w:val="0081450D"/>
    <w:rsid w:val="0081531A"/>
    <w:rsid w:val="00823DCB"/>
    <w:rsid w:val="00825169"/>
    <w:rsid w:val="008307A9"/>
    <w:rsid w:val="00833FCE"/>
    <w:rsid w:val="008367C5"/>
    <w:rsid w:val="00836927"/>
    <w:rsid w:val="00837AF1"/>
    <w:rsid w:val="00841B00"/>
    <w:rsid w:val="00843264"/>
    <w:rsid w:val="00844D9A"/>
    <w:rsid w:val="008478E8"/>
    <w:rsid w:val="00847C4F"/>
    <w:rsid w:val="0085371E"/>
    <w:rsid w:val="00853A07"/>
    <w:rsid w:val="008540B1"/>
    <w:rsid w:val="0085520C"/>
    <w:rsid w:val="008641ED"/>
    <w:rsid w:val="0086435D"/>
    <w:rsid w:val="00864456"/>
    <w:rsid w:val="008666C8"/>
    <w:rsid w:val="008673E2"/>
    <w:rsid w:val="008677EE"/>
    <w:rsid w:val="00872982"/>
    <w:rsid w:val="00872C82"/>
    <w:rsid w:val="00873539"/>
    <w:rsid w:val="00873C88"/>
    <w:rsid w:val="008747E2"/>
    <w:rsid w:val="00874B54"/>
    <w:rsid w:val="00874C9D"/>
    <w:rsid w:val="0088147C"/>
    <w:rsid w:val="00884BB3"/>
    <w:rsid w:val="00887542"/>
    <w:rsid w:val="008914DE"/>
    <w:rsid w:val="00891541"/>
    <w:rsid w:val="00892DAA"/>
    <w:rsid w:val="00896D34"/>
    <w:rsid w:val="008A0321"/>
    <w:rsid w:val="008A146F"/>
    <w:rsid w:val="008A1FD2"/>
    <w:rsid w:val="008A280A"/>
    <w:rsid w:val="008A6C3F"/>
    <w:rsid w:val="008B1687"/>
    <w:rsid w:val="008B197A"/>
    <w:rsid w:val="008B286D"/>
    <w:rsid w:val="008B28DB"/>
    <w:rsid w:val="008B5DAD"/>
    <w:rsid w:val="008B7E56"/>
    <w:rsid w:val="008C1613"/>
    <w:rsid w:val="008C37A4"/>
    <w:rsid w:val="008C3B84"/>
    <w:rsid w:val="008C3DB3"/>
    <w:rsid w:val="008C4323"/>
    <w:rsid w:val="008C441F"/>
    <w:rsid w:val="008C4781"/>
    <w:rsid w:val="008C5863"/>
    <w:rsid w:val="008D1AC5"/>
    <w:rsid w:val="008D3318"/>
    <w:rsid w:val="008D4E9B"/>
    <w:rsid w:val="008F2B7A"/>
    <w:rsid w:val="008F32BC"/>
    <w:rsid w:val="008F56C4"/>
    <w:rsid w:val="008F5A5F"/>
    <w:rsid w:val="008F5A72"/>
    <w:rsid w:val="00905C6B"/>
    <w:rsid w:val="00912769"/>
    <w:rsid w:val="00915033"/>
    <w:rsid w:val="00915E4D"/>
    <w:rsid w:val="00916BE2"/>
    <w:rsid w:val="0091722E"/>
    <w:rsid w:val="00922A79"/>
    <w:rsid w:val="00923D9C"/>
    <w:rsid w:val="009262F9"/>
    <w:rsid w:val="009265F5"/>
    <w:rsid w:val="009278BD"/>
    <w:rsid w:val="00930D4D"/>
    <w:rsid w:val="00931199"/>
    <w:rsid w:val="00932B75"/>
    <w:rsid w:val="00932CEF"/>
    <w:rsid w:val="00933203"/>
    <w:rsid w:val="00933392"/>
    <w:rsid w:val="00935D1C"/>
    <w:rsid w:val="00941569"/>
    <w:rsid w:val="0094400D"/>
    <w:rsid w:val="00944C66"/>
    <w:rsid w:val="0094532F"/>
    <w:rsid w:val="00946691"/>
    <w:rsid w:val="0094785C"/>
    <w:rsid w:val="009527DC"/>
    <w:rsid w:val="00954393"/>
    <w:rsid w:val="00955B9C"/>
    <w:rsid w:val="0095647F"/>
    <w:rsid w:val="00960997"/>
    <w:rsid w:val="009622C0"/>
    <w:rsid w:val="00963DF7"/>
    <w:rsid w:val="00964B43"/>
    <w:rsid w:val="00965506"/>
    <w:rsid w:val="00966B04"/>
    <w:rsid w:val="00967416"/>
    <w:rsid w:val="00976255"/>
    <w:rsid w:val="00982588"/>
    <w:rsid w:val="00983478"/>
    <w:rsid w:val="00984547"/>
    <w:rsid w:val="00992676"/>
    <w:rsid w:val="009A49C5"/>
    <w:rsid w:val="009A517F"/>
    <w:rsid w:val="009B1C8F"/>
    <w:rsid w:val="009B522D"/>
    <w:rsid w:val="009C1486"/>
    <w:rsid w:val="009C1CF4"/>
    <w:rsid w:val="009C3043"/>
    <w:rsid w:val="009C3D00"/>
    <w:rsid w:val="009C53A1"/>
    <w:rsid w:val="009C581C"/>
    <w:rsid w:val="009D0A6A"/>
    <w:rsid w:val="009D36E3"/>
    <w:rsid w:val="009D39B4"/>
    <w:rsid w:val="009D756E"/>
    <w:rsid w:val="009E105C"/>
    <w:rsid w:val="009E3168"/>
    <w:rsid w:val="009E3177"/>
    <w:rsid w:val="009E344C"/>
    <w:rsid w:val="009E5AD6"/>
    <w:rsid w:val="009E67DC"/>
    <w:rsid w:val="009F0E24"/>
    <w:rsid w:val="009F1163"/>
    <w:rsid w:val="009F67FE"/>
    <w:rsid w:val="009F71EB"/>
    <w:rsid w:val="00A00FC7"/>
    <w:rsid w:val="00A038DB"/>
    <w:rsid w:val="00A07633"/>
    <w:rsid w:val="00A136A5"/>
    <w:rsid w:val="00A14480"/>
    <w:rsid w:val="00A14A57"/>
    <w:rsid w:val="00A157E0"/>
    <w:rsid w:val="00A17B6E"/>
    <w:rsid w:val="00A25509"/>
    <w:rsid w:val="00A25A4A"/>
    <w:rsid w:val="00A30E32"/>
    <w:rsid w:val="00A3584A"/>
    <w:rsid w:val="00A3653D"/>
    <w:rsid w:val="00A37AAD"/>
    <w:rsid w:val="00A41C49"/>
    <w:rsid w:val="00A555F8"/>
    <w:rsid w:val="00A56373"/>
    <w:rsid w:val="00A60F44"/>
    <w:rsid w:val="00A63C23"/>
    <w:rsid w:val="00A64D78"/>
    <w:rsid w:val="00A669DA"/>
    <w:rsid w:val="00A6796C"/>
    <w:rsid w:val="00A70393"/>
    <w:rsid w:val="00A717CE"/>
    <w:rsid w:val="00A732DD"/>
    <w:rsid w:val="00A74340"/>
    <w:rsid w:val="00A75722"/>
    <w:rsid w:val="00A76801"/>
    <w:rsid w:val="00A77FD1"/>
    <w:rsid w:val="00A85966"/>
    <w:rsid w:val="00A85C64"/>
    <w:rsid w:val="00A9114B"/>
    <w:rsid w:val="00A9209B"/>
    <w:rsid w:val="00A94C97"/>
    <w:rsid w:val="00A95D60"/>
    <w:rsid w:val="00AA008F"/>
    <w:rsid w:val="00AA2331"/>
    <w:rsid w:val="00AA432C"/>
    <w:rsid w:val="00AA59A2"/>
    <w:rsid w:val="00AA6D63"/>
    <w:rsid w:val="00AB1275"/>
    <w:rsid w:val="00AB1497"/>
    <w:rsid w:val="00AB1BEB"/>
    <w:rsid w:val="00AB3A3F"/>
    <w:rsid w:val="00AB6D7D"/>
    <w:rsid w:val="00AB7E16"/>
    <w:rsid w:val="00AC062A"/>
    <w:rsid w:val="00AC175D"/>
    <w:rsid w:val="00AC3271"/>
    <w:rsid w:val="00AC5213"/>
    <w:rsid w:val="00AC6E63"/>
    <w:rsid w:val="00AD00C3"/>
    <w:rsid w:val="00AD0575"/>
    <w:rsid w:val="00AD0603"/>
    <w:rsid w:val="00AD1B60"/>
    <w:rsid w:val="00AD235D"/>
    <w:rsid w:val="00AD3A67"/>
    <w:rsid w:val="00AD6432"/>
    <w:rsid w:val="00AE01B8"/>
    <w:rsid w:val="00AE0A9E"/>
    <w:rsid w:val="00AE2CD3"/>
    <w:rsid w:val="00AE5CA2"/>
    <w:rsid w:val="00AE7995"/>
    <w:rsid w:val="00AF04AB"/>
    <w:rsid w:val="00AF0C0C"/>
    <w:rsid w:val="00AF2454"/>
    <w:rsid w:val="00AF3257"/>
    <w:rsid w:val="00AF616F"/>
    <w:rsid w:val="00B00B2C"/>
    <w:rsid w:val="00B028AB"/>
    <w:rsid w:val="00B059B1"/>
    <w:rsid w:val="00B0632C"/>
    <w:rsid w:val="00B07245"/>
    <w:rsid w:val="00B111CE"/>
    <w:rsid w:val="00B11A80"/>
    <w:rsid w:val="00B134F5"/>
    <w:rsid w:val="00B143FE"/>
    <w:rsid w:val="00B15F9F"/>
    <w:rsid w:val="00B16E51"/>
    <w:rsid w:val="00B2504A"/>
    <w:rsid w:val="00B32944"/>
    <w:rsid w:val="00B33C7C"/>
    <w:rsid w:val="00B3489B"/>
    <w:rsid w:val="00B34AEB"/>
    <w:rsid w:val="00B366BB"/>
    <w:rsid w:val="00B422F1"/>
    <w:rsid w:val="00B4236E"/>
    <w:rsid w:val="00B458F3"/>
    <w:rsid w:val="00B45C07"/>
    <w:rsid w:val="00B462A5"/>
    <w:rsid w:val="00B47FF2"/>
    <w:rsid w:val="00B52619"/>
    <w:rsid w:val="00B6660C"/>
    <w:rsid w:val="00B671FA"/>
    <w:rsid w:val="00B67995"/>
    <w:rsid w:val="00B71FCB"/>
    <w:rsid w:val="00B73C0D"/>
    <w:rsid w:val="00B76954"/>
    <w:rsid w:val="00B771C1"/>
    <w:rsid w:val="00B80048"/>
    <w:rsid w:val="00B8236D"/>
    <w:rsid w:val="00B84845"/>
    <w:rsid w:val="00B87024"/>
    <w:rsid w:val="00B87E7D"/>
    <w:rsid w:val="00B91AF7"/>
    <w:rsid w:val="00BA4E42"/>
    <w:rsid w:val="00BB34F5"/>
    <w:rsid w:val="00BC1193"/>
    <w:rsid w:val="00BC5488"/>
    <w:rsid w:val="00BD1FF0"/>
    <w:rsid w:val="00BD2C54"/>
    <w:rsid w:val="00BD45D4"/>
    <w:rsid w:val="00BE307D"/>
    <w:rsid w:val="00BE4AFA"/>
    <w:rsid w:val="00BF0154"/>
    <w:rsid w:val="00BF187A"/>
    <w:rsid w:val="00BF2189"/>
    <w:rsid w:val="00BF2A8B"/>
    <w:rsid w:val="00C01C39"/>
    <w:rsid w:val="00C025C6"/>
    <w:rsid w:val="00C026CF"/>
    <w:rsid w:val="00C223D1"/>
    <w:rsid w:val="00C2546A"/>
    <w:rsid w:val="00C26A51"/>
    <w:rsid w:val="00C27455"/>
    <w:rsid w:val="00C31544"/>
    <w:rsid w:val="00C340CD"/>
    <w:rsid w:val="00C35778"/>
    <w:rsid w:val="00C36E7B"/>
    <w:rsid w:val="00C3758D"/>
    <w:rsid w:val="00C37C45"/>
    <w:rsid w:val="00C472BC"/>
    <w:rsid w:val="00C50823"/>
    <w:rsid w:val="00C50CEC"/>
    <w:rsid w:val="00C55BDC"/>
    <w:rsid w:val="00C56C98"/>
    <w:rsid w:val="00C579BB"/>
    <w:rsid w:val="00C61584"/>
    <w:rsid w:val="00C629CE"/>
    <w:rsid w:val="00C646BF"/>
    <w:rsid w:val="00C67571"/>
    <w:rsid w:val="00C76822"/>
    <w:rsid w:val="00C817DE"/>
    <w:rsid w:val="00C81D7A"/>
    <w:rsid w:val="00C85CB3"/>
    <w:rsid w:val="00C911EF"/>
    <w:rsid w:val="00C92762"/>
    <w:rsid w:val="00C95205"/>
    <w:rsid w:val="00C96763"/>
    <w:rsid w:val="00C9720F"/>
    <w:rsid w:val="00CA1255"/>
    <w:rsid w:val="00CA13EE"/>
    <w:rsid w:val="00CA2CAF"/>
    <w:rsid w:val="00CA4A1A"/>
    <w:rsid w:val="00CB1CB0"/>
    <w:rsid w:val="00CB241F"/>
    <w:rsid w:val="00CB3D8D"/>
    <w:rsid w:val="00CB5FA2"/>
    <w:rsid w:val="00CC0303"/>
    <w:rsid w:val="00CC26CF"/>
    <w:rsid w:val="00CC300C"/>
    <w:rsid w:val="00CC31B6"/>
    <w:rsid w:val="00CD15FF"/>
    <w:rsid w:val="00CD4188"/>
    <w:rsid w:val="00CD4477"/>
    <w:rsid w:val="00CD69B1"/>
    <w:rsid w:val="00CE35A9"/>
    <w:rsid w:val="00CF1254"/>
    <w:rsid w:val="00CF34E6"/>
    <w:rsid w:val="00CF50B8"/>
    <w:rsid w:val="00CF6765"/>
    <w:rsid w:val="00CF67C8"/>
    <w:rsid w:val="00CF7A1C"/>
    <w:rsid w:val="00D02540"/>
    <w:rsid w:val="00D038AB"/>
    <w:rsid w:val="00D05436"/>
    <w:rsid w:val="00D12CA7"/>
    <w:rsid w:val="00D14DC0"/>
    <w:rsid w:val="00D16F6E"/>
    <w:rsid w:val="00D17643"/>
    <w:rsid w:val="00D20D55"/>
    <w:rsid w:val="00D24E41"/>
    <w:rsid w:val="00D25A81"/>
    <w:rsid w:val="00D26784"/>
    <w:rsid w:val="00D26E15"/>
    <w:rsid w:val="00D30E0F"/>
    <w:rsid w:val="00D335C0"/>
    <w:rsid w:val="00D42A45"/>
    <w:rsid w:val="00D4532F"/>
    <w:rsid w:val="00D45CE1"/>
    <w:rsid w:val="00D473D8"/>
    <w:rsid w:val="00D506A9"/>
    <w:rsid w:val="00D51323"/>
    <w:rsid w:val="00D54F90"/>
    <w:rsid w:val="00D5632D"/>
    <w:rsid w:val="00D56B69"/>
    <w:rsid w:val="00D57440"/>
    <w:rsid w:val="00D62777"/>
    <w:rsid w:val="00D63C02"/>
    <w:rsid w:val="00D66DB5"/>
    <w:rsid w:val="00D702C7"/>
    <w:rsid w:val="00D70F22"/>
    <w:rsid w:val="00D73165"/>
    <w:rsid w:val="00D77671"/>
    <w:rsid w:val="00D811BE"/>
    <w:rsid w:val="00D84386"/>
    <w:rsid w:val="00D90F2F"/>
    <w:rsid w:val="00D92C95"/>
    <w:rsid w:val="00D969F4"/>
    <w:rsid w:val="00DA083A"/>
    <w:rsid w:val="00DA09CA"/>
    <w:rsid w:val="00DA0CB9"/>
    <w:rsid w:val="00DA369D"/>
    <w:rsid w:val="00DA76DD"/>
    <w:rsid w:val="00DB02BD"/>
    <w:rsid w:val="00DB099F"/>
    <w:rsid w:val="00DB163E"/>
    <w:rsid w:val="00DB1BC1"/>
    <w:rsid w:val="00DB3D5B"/>
    <w:rsid w:val="00DC0B2B"/>
    <w:rsid w:val="00DC0E68"/>
    <w:rsid w:val="00DC34CF"/>
    <w:rsid w:val="00DC3DD2"/>
    <w:rsid w:val="00DC3F96"/>
    <w:rsid w:val="00DC4003"/>
    <w:rsid w:val="00DC6A88"/>
    <w:rsid w:val="00DD1316"/>
    <w:rsid w:val="00DD1A47"/>
    <w:rsid w:val="00DD1ECB"/>
    <w:rsid w:val="00DD1F0C"/>
    <w:rsid w:val="00DD28F3"/>
    <w:rsid w:val="00DD55FE"/>
    <w:rsid w:val="00DD6A67"/>
    <w:rsid w:val="00DD7614"/>
    <w:rsid w:val="00DE4558"/>
    <w:rsid w:val="00DE4ADE"/>
    <w:rsid w:val="00DE6B17"/>
    <w:rsid w:val="00DE6ED6"/>
    <w:rsid w:val="00DF1668"/>
    <w:rsid w:val="00DF1EFB"/>
    <w:rsid w:val="00DF37F2"/>
    <w:rsid w:val="00DF556B"/>
    <w:rsid w:val="00DF7B37"/>
    <w:rsid w:val="00E06775"/>
    <w:rsid w:val="00E06CA2"/>
    <w:rsid w:val="00E07453"/>
    <w:rsid w:val="00E07871"/>
    <w:rsid w:val="00E124DB"/>
    <w:rsid w:val="00E13F2B"/>
    <w:rsid w:val="00E225E0"/>
    <w:rsid w:val="00E226DF"/>
    <w:rsid w:val="00E30447"/>
    <w:rsid w:val="00E34B96"/>
    <w:rsid w:val="00E365F7"/>
    <w:rsid w:val="00E4153F"/>
    <w:rsid w:val="00E41732"/>
    <w:rsid w:val="00E43570"/>
    <w:rsid w:val="00E51CFD"/>
    <w:rsid w:val="00E557B0"/>
    <w:rsid w:val="00E60E18"/>
    <w:rsid w:val="00E62AF1"/>
    <w:rsid w:val="00E63F61"/>
    <w:rsid w:val="00E67810"/>
    <w:rsid w:val="00E7197B"/>
    <w:rsid w:val="00E74821"/>
    <w:rsid w:val="00E75137"/>
    <w:rsid w:val="00E8517F"/>
    <w:rsid w:val="00E8742F"/>
    <w:rsid w:val="00E87692"/>
    <w:rsid w:val="00E91A43"/>
    <w:rsid w:val="00E9594E"/>
    <w:rsid w:val="00EA0CAA"/>
    <w:rsid w:val="00EA3F37"/>
    <w:rsid w:val="00EA56E5"/>
    <w:rsid w:val="00EB1643"/>
    <w:rsid w:val="00EB29A0"/>
    <w:rsid w:val="00EB4F9E"/>
    <w:rsid w:val="00EB521F"/>
    <w:rsid w:val="00EC5222"/>
    <w:rsid w:val="00EC6769"/>
    <w:rsid w:val="00EC67EC"/>
    <w:rsid w:val="00EC6CCA"/>
    <w:rsid w:val="00EC7561"/>
    <w:rsid w:val="00ED0333"/>
    <w:rsid w:val="00ED0A36"/>
    <w:rsid w:val="00ED0B00"/>
    <w:rsid w:val="00ED356C"/>
    <w:rsid w:val="00ED39FB"/>
    <w:rsid w:val="00ED3DE1"/>
    <w:rsid w:val="00ED5144"/>
    <w:rsid w:val="00ED5359"/>
    <w:rsid w:val="00ED6256"/>
    <w:rsid w:val="00EE0652"/>
    <w:rsid w:val="00EE1649"/>
    <w:rsid w:val="00EE2425"/>
    <w:rsid w:val="00EE629A"/>
    <w:rsid w:val="00F012F2"/>
    <w:rsid w:val="00F02F90"/>
    <w:rsid w:val="00F04E86"/>
    <w:rsid w:val="00F07247"/>
    <w:rsid w:val="00F073E0"/>
    <w:rsid w:val="00F117F5"/>
    <w:rsid w:val="00F11EB7"/>
    <w:rsid w:val="00F15B66"/>
    <w:rsid w:val="00F16496"/>
    <w:rsid w:val="00F16DF8"/>
    <w:rsid w:val="00F20683"/>
    <w:rsid w:val="00F2079A"/>
    <w:rsid w:val="00F21723"/>
    <w:rsid w:val="00F21FCA"/>
    <w:rsid w:val="00F22D10"/>
    <w:rsid w:val="00F24E92"/>
    <w:rsid w:val="00F250A8"/>
    <w:rsid w:val="00F30AA1"/>
    <w:rsid w:val="00F337CB"/>
    <w:rsid w:val="00F33F40"/>
    <w:rsid w:val="00F4257F"/>
    <w:rsid w:val="00F4336A"/>
    <w:rsid w:val="00F437CA"/>
    <w:rsid w:val="00F43BC0"/>
    <w:rsid w:val="00F44A36"/>
    <w:rsid w:val="00F4696E"/>
    <w:rsid w:val="00F47AC6"/>
    <w:rsid w:val="00F47ED0"/>
    <w:rsid w:val="00F529F8"/>
    <w:rsid w:val="00F5613B"/>
    <w:rsid w:val="00F56D9B"/>
    <w:rsid w:val="00F574A1"/>
    <w:rsid w:val="00F578EF"/>
    <w:rsid w:val="00F62D55"/>
    <w:rsid w:val="00F63F21"/>
    <w:rsid w:val="00F67431"/>
    <w:rsid w:val="00F70BAC"/>
    <w:rsid w:val="00F722C8"/>
    <w:rsid w:val="00F7427E"/>
    <w:rsid w:val="00F76C2F"/>
    <w:rsid w:val="00F77CAF"/>
    <w:rsid w:val="00F87674"/>
    <w:rsid w:val="00F87D29"/>
    <w:rsid w:val="00F92258"/>
    <w:rsid w:val="00F926A5"/>
    <w:rsid w:val="00F969F3"/>
    <w:rsid w:val="00F97505"/>
    <w:rsid w:val="00FA1176"/>
    <w:rsid w:val="00FA358B"/>
    <w:rsid w:val="00FA3B47"/>
    <w:rsid w:val="00FA71C7"/>
    <w:rsid w:val="00FA7BBA"/>
    <w:rsid w:val="00FB2609"/>
    <w:rsid w:val="00FB26C7"/>
    <w:rsid w:val="00FB2EC6"/>
    <w:rsid w:val="00FB32E7"/>
    <w:rsid w:val="00FB34E7"/>
    <w:rsid w:val="00FB4850"/>
    <w:rsid w:val="00FB5204"/>
    <w:rsid w:val="00FC411A"/>
    <w:rsid w:val="00FC704D"/>
    <w:rsid w:val="00FD303A"/>
    <w:rsid w:val="00FD607D"/>
    <w:rsid w:val="00FD652E"/>
    <w:rsid w:val="00FD79ED"/>
    <w:rsid w:val="00FE4CB3"/>
    <w:rsid w:val="00FE6DC2"/>
    <w:rsid w:val="00FE7639"/>
    <w:rsid w:val="00FF0640"/>
    <w:rsid w:val="00FF2D9E"/>
    <w:rsid w:val="00FF67A8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D7D0F"/>
  <w15:docId w15:val="{4D46531B-DF66-49FC-AAAB-D1B73014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6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CR"/>
    <w:basedOn w:val="Normal"/>
    <w:rsid w:val="00E41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5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4A1"/>
  </w:style>
  <w:style w:type="paragraph" w:styleId="ListParagraph">
    <w:name w:val="List Paragraph"/>
    <w:basedOn w:val="Normal"/>
    <w:uiPriority w:val="34"/>
    <w:qFormat/>
    <w:rsid w:val="00F574A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574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74A1"/>
  </w:style>
  <w:style w:type="character" w:styleId="EndnoteReference">
    <w:name w:val="endnote reference"/>
    <w:basedOn w:val="DefaultParagraphFont"/>
    <w:rsid w:val="00F574A1"/>
    <w:rPr>
      <w:vertAlign w:val="superscript"/>
    </w:rPr>
  </w:style>
  <w:style w:type="paragraph" w:styleId="FootnoteText">
    <w:name w:val="footnote text"/>
    <w:basedOn w:val="Normal"/>
    <w:link w:val="FootnoteTextChar"/>
    <w:rsid w:val="00F574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74A1"/>
  </w:style>
  <w:style w:type="character" w:styleId="FootnoteReference">
    <w:name w:val="footnote reference"/>
    <w:basedOn w:val="DefaultParagraphFont"/>
    <w:rsid w:val="00F574A1"/>
    <w:rPr>
      <w:vertAlign w:val="superscript"/>
    </w:rPr>
  </w:style>
  <w:style w:type="character" w:styleId="Hyperlink">
    <w:name w:val="Hyperlink"/>
    <w:basedOn w:val="DefaultParagraphFont"/>
    <w:uiPriority w:val="99"/>
    <w:rsid w:val="00135040"/>
    <w:rPr>
      <w:color w:val="0000FF" w:themeColor="hyperlink"/>
      <w:u w:val="single"/>
    </w:rPr>
  </w:style>
  <w:style w:type="table" w:styleId="TableGrid">
    <w:name w:val="Table Grid"/>
    <w:basedOn w:val="TableNormal"/>
    <w:rsid w:val="00DF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DF7B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5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USCredit@enbridge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89B19FA6F6046B036A4D09981A6E1" ma:contentTypeVersion="6" ma:contentTypeDescription="Create a new document." ma:contentTypeScope="" ma:versionID="0fd5994fca95685cacfadf1a56518dac">
  <xsd:schema xmlns:xsd="http://www.w3.org/2001/XMLSchema" xmlns:p="http://schemas.microsoft.com/office/2006/metadata/properties" xmlns:ns2="389e5a26-967f-4538-bd17-c9593cf10ace" xmlns:ns3="cc73ec5d-94c2-4944-ab34-5a744dd084c6" targetNamespace="http://schemas.microsoft.com/office/2006/metadata/properties" ma:root="true" ma:fieldsID="a6b4154d3451b85eccc9e9c4c5b252a8" ns2:_="" ns3:_="">
    <xsd:import namespace="389e5a26-967f-4538-bd17-c9593cf10ace"/>
    <xsd:import namespace="cc73ec5d-94c2-4944-ab34-5a744dd084c6"/>
    <xsd:element name="properties">
      <xsd:complexType>
        <xsd:sequence>
          <xsd:element name="documentManagement">
            <xsd:complexType>
              <xsd:all>
                <xsd:element ref="ns2:Applies_x0020_To"/>
                <xsd:element ref="ns2:Owner"/>
                <xsd:element ref="ns3:Graphics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89e5a26-967f-4538-bd17-c9593cf10ace" elementFormDefault="qualified">
    <xsd:import namespace="http://schemas.microsoft.com/office/2006/documentManagement/types"/>
    <xsd:element name="Applies_x0020_To" ma:index="8" ma:displayName="Applies To" ma:default="" ma:format="RadioButtons" ma:internalName="Applies_x0020_To">
      <xsd:simpleType>
        <xsd:restriction base="dms:Choice">
          <xsd:enumeration value="SET US"/>
          <xsd:enumeration value="SET West"/>
          <xsd:enumeration value="Union Gas"/>
          <xsd:enumeration value="All Canada"/>
          <xsd:enumeration value="All Spectra"/>
        </xsd:restriction>
      </xsd:simpleType>
    </xsd:element>
    <xsd:element name="Owner" ma:index="9" ma:displayName="Owner" ma:list="UserInfo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cc73ec5d-94c2-4944-ab34-5a744dd084c6" elementFormDefault="qualified">
    <xsd:import namespace="http://schemas.microsoft.com/office/2006/documentManagement/types"/>
    <xsd:element name="Graphics_x0020_Category" ma:index="10" nillable="true" ma:displayName="Graphics Category" ma:default="" ma:format="Dropdown" ma:internalName="Graphics_x0020_Category">
      <xsd:simpleType>
        <xsd:union memberTypes="dms:Text">
          <xsd:simpleType>
            <xsd:restriction base="dms:Choice">
              <xsd:enumeration value="-"/>
              <xsd:enumeration value="--"/>
              <xsd:enumeration value="---"/>
              <xsd:enumeration value="."/>
              <xsd:enumeration value=".."/>
              <xsd:enumeration value="..."/>
              <xsd:enumeration value="Bio1"/>
              <xsd:enumeration value="Bio2"/>
              <xsd:enumeration value="Bio3"/>
              <xsd:enumeration value="LH1"/>
              <xsd:enumeration value="LH2"/>
              <xsd:enumeration value="LH3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Graphics_x0020_Category xmlns="cc73ec5d-94c2-4944-ab34-5a744dd084c6">LH2</Graphics_x0020_Category>
    <Owner xmlns="389e5a26-967f-4538-bd17-c9593cf10ace">
      <UserInfo xmlns="389e5a26-967f-4538-bd17-c9593cf10ace">
        <DisplayName xmlns="389e5a26-967f-4538-bd17-c9593cf10ace"/>
        <AccountId xmlns="389e5a26-967f-4538-bd17-c9593cf10ace">42</AccountId>
        <AccountType xmlns="389e5a26-967f-4538-bd17-c9593cf10ace"/>
      </UserInfo>
    </Owner>
    <Applies_x0020_To xmlns="389e5a26-967f-4538-bd17-c9593cf10ace">SET US</Applies_x0020_To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B91EF99-7DD0-4B77-B4B7-E892CC155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DE982-85B6-437A-9043-B5FA8495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FA272-B998-4D59-9E70-C78B06764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e5a26-967f-4538-bd17-c9593cf10ace"/>
    <ds:schemaRef ds:uri="cc73ec5d-94c2-4944-ab34-5a744dd084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6AD59A-48C5-4DB2-BC6D-FECFE22EA7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c73ec5d-94c2-4944-ab34-5a744dd084c6"/>
    <ds:schemaRef ds:uri="389e5a26-967f-4538-bd17-c9593cf10a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1D46A99-7B0A-47C0-B72D-636ED981E0C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Steckman Ridge</vt:lpstr>
    </vt:vector>
  </TitlesOfParts>
  <Company>Spectra Energy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Steckman Ridge</dc:title>
  <dc:creator>CGWhitaker</dc:creator>
  <cp:lastModifiedBy>Veronica DelCid</cp:lastModifiedBy>
  <cp:revision>6</cp:revision>
  <cp:lastPrinted>2007-04-23T20:15:00Z</cp:lastPrinted>
  <dcterms:created xsi:type="dcterms:W3CDTF">2020-06-12T13:09:00Z</dcterms:created>
  <dcterms:modified xsi:type="dcterms:W3CDTF">2022-11-14T22:36:00Z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145700.000000000</vt:lpwstr>
  </property>
  <property fmtid="{D5CDD505-2E9C-101B-9397-08002B2CF9AE}" pid="3" name="display_urn:schemas-microsoft-com:office:office#Owner">
    <vt:lpwstr>Whitaker, Cynthia G</vt:lpwstr>
  </property>
  <property fmtid="{D5CDD505-2E9C-101B-9397-08002B2CF9AE}" pid="4" name="MSIP_Label_b1a6f161-e42b-4c47-8f69-f6a81e023e2d_Enabled">
    <vt:lpwstr>true</vt:lpwstr>
  </property>
  <property fmtid="{D5CDD505-2E9C-101B-9397-08002B2CF9AE}" pid="5" name="MSIP_Label_b1a6f161-e42b-4c47-8f69-f6a81e023e2d_SetDate">
    <vt:lpwstr>2022-11-14T22:36:28Z</vt:lpwstr>
  </property>
  <property fmtid="{D5CDD505-2E9C-101B-9397-08002B2CF9AE}" pid="6" name="MSIP_Label_b1a6f161-e42b-4c47-8f69-f6a81e023e2d_Method">
    <vt:lpwstr>Standard</vt:lpwstr>
  </property>
  <property fmtid="{D5CDD505-2E9C-101B-9397-08002B2CF9AE}" pid="7" name="MSIP_Label_b1a6f161-e42b-4c47-8f69-f6a81e023e2d_Name">
    <vt:lpwstr>b1a6f161-e42b-4c47-8f69-f6a81e023e2d</vt:lpwstr>
  </property>
  <property fmtid="{D5CDD505-2E9C-101B-9397-08002B2CF9AE}" pid="8" name="MSIP_Label_b1a6f161-e42b-4c47-8f69-f6a81e023e2d_SiteId">
    <vt:lpwstr>271df5c2-953a-497b-93ad-7adf7a4b3cd7</vt:lpwstr>
  </property>
  <property fmtid="{D5CDD505-2E9C-101B-9397-08002B2CF9AE}" pid="9" name="MSIP_Label_b1a6f161-e42b-4c47-8f69-f6a81e023e2d_ContentBits">
    <vt:lpwstr>0</vt:lpwstr>
  </property>
</Properties>
</file>